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BC" w:rsidRDefault="007A4BBC" w:rsidP="0074698E">
      <w:pPr>
        <w:pStyle w:val="BodyTextIndent2"/>
        <w:spacing w:after="0" w:line="240" w:lineRule="auto"/>
        <w:jc w:val="center"/>
        <w:rPr>
          <w:rFonts w:ascii="Sylfaen" w:hAnsi="Sylfaen" w:cs="Sylfaen"/>
          <w:b/>
          <w:sz w:val="22"/>
          <w:lang w:val="ka-GE"/>
        </w:rPr>
      </w:pPr>
    </w:p>
    <w:p w:rsidR="007A4BBC" w:rsidRPr="00F77FF7" w:rsidRDefault="007A4BBC" w:rsidP="007A4BBC">
      <w:pPr>
        <w:jc w:val="center"/>
        <w:rPr>
          <w:rFonts w:ascii="Sylfaen" w:hAnsi="Sylfaen"/>
          <w:b/>
          <w:lang w:val="ka-GE"/>
        </w:rPr>
      </w:pPr>
      <w:bookmarkStart w:id="0" w:name="_Toc396822437"/>
      <w:r w:rsidRPr="00F77FF7">
        <w:rPr>
          <w:rFonts w:ascii="Sylfaen" w:hAnsi="Sylfaen" w:cs="Sylfaen"/>
          <w:b/>
          <w:lang w:val="ka-GE"/>
        </w:rPr>
        <w:t>სამუშაოს აღწერილობ</w:t>
      </w:r>
      <w:bookmarkEnd w:id="0"/>
      <w:r w:rsidRPr="00F77FF7">
        <w:rPr>
          <w:rFonts w:ascii="Sylfaen" w:hAnsi="Sylfaen" w:cs="Sylfaen"/>
          <w:b/>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lang w:val="ka-GE"/>
              </w:rPr>
            </w:pPr>
          </w:p>
        </w:tc>
      </w:tr>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7A4BBC" w:rsidRPr="00F77FF7" w:rsidTr="00EB2A5D">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A4BBC" w:rsidRPr="00F77FF7" w:rsidTr="00EB2A5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A4BBC" w:rsidRPr="00F77FF7" w:rsidTr="00EB2A5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jc w:val="center"/>
              <w:rPr>
                <w:rFonts w:ascii="Sylfaen" w:hAnsi="Sylfaen" w:cs="Sylfaen"/>
                <w:lang w:val="ka-GE"/>
              </w:rPr>
            </w:pPr>
            <w:r w:rsidRPr="00F77FF7">
              <w:rPr>
                <w:rFonts w:ascii="Sylfaen" w:hAnsi="Sylfaen"/>
                <w:lang w:val="ka-GE"/>
              </w:rPr>
              <w:t>I I 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jc w:val="center"/>
              <w:rPr>
                <w:rFonts w:ascii="Sylfaen" w:hAnsi="Sylfaen"/>
                <w:lang w:val="ka-GE"/>
              </w:rPr>
            </w:pPr>
          </w:p>
        </w:tc>
      </w:tr>
      <w:tr w:rsidR="007A4BBC" w:rsidRPr="00F77FF7" w:rsidTr="00EB2A5D">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line="240" w:lineRule="auto"/>
              <w:ind w:right="34"/>
              <w:rPr>
                <w:rFonts w:ascii="Sylfaen" w:hAnsi="Sylfaen"/>
                <w:b/>
                <w:lang w:val="ka-GE"/>
              </w:rPr>
            </w:pPr>
            <w:r>
              <w:rPr>
                <w:rFonts w:ascii="Sylfaen" w:hAnsi="Sylfaen"/>
                <w:b/>
                <w:noProof/>
              </w:rPr>
              <w:pict>
                <v:line id="Line 2" o:spid="_x0000_s1032" style="position:absolute;z-index:25166950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33" style="position:absolute;z-index:25167052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line="240" w:lineRule="auto"/>
              <w:ind w:right="34"/>
              <w:rPr>
                <w:rFonts w:ascii="Sylfaen" w:hAnsi="Sylfaen"/>
                <w:lang w:val="ka-GE"/>
              </w:rPr>
            </w:pPr>
          </w:p>
        </w:tc>
      </w:tr>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line="240" w:lineRule="auto"/>
              <w:rPr>
                <w:rFonts w:ascii="Sylfaen" w:hAnsi="Sylfaen"/>
                <w:lang w:val="ka-GE"/>
              </w:rPr>
            </w:pPr>
          </w:p>
        </w:tc>
      </w:tr>
      <w:tr w:rsidR="007A4BBC" w:rsidRPr="00F77FF7" w:rsidTr="00EB2A5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A4BBC" w:rsidRPr="00F77FF7" w:rsidRDefault="007A4BBC" w:rsidP="00EB2A5D">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spacing w:after="0"/>
              <w:rPr>
                <w:rFonts w:ascii="Sylfaen" w:hAnsi="Sylfaen"/>
                <w:lang w:val="ka-GE"/>
              </w:rPr>
            </w:pPr>
            <w:r>
              <w:rPr>
                <w:rFonts w:ascii="Sylfaen" w:hAnsi="Sylfaen"/>
                <w:lang w:val="ka-GE"/>
              </w:rPr>
              <w:t>სამმართველოს ერთ-ერთი თანამშრომელი</w:t>
            </w:r>
          </w:p>
        </w:tc>
      </w:tr>
      <w:tr w:rsidR="007A4BBC" w:rsidRPr="00F77FF7"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spacing w:after="0"/>
              <w:rPr>
                <w:rFonts w:ascii="Sylfaen" w:hAnsi="Sylfaen"/>
                <w:lang w:val="ka-GE"/>
              </w:rPr>
            </w:pPr>
            <w:r w:rsidRPr="00F77FF7">
              <w:rPr>
                <w:rFonts w:ascii="Sylfaen" w:hAnsi="Sylfaen"/>
                <w:lang w:val="ka-GE"/>
              </w:rPr>
              <w:t>დაწყება/დამთავრება: 09:00-18:00</w:t>
            </w:r>
          </w:p>
          <w:p w:rsidR="007A4BBC" w:rsidRDefault="007A4BBC" w:rsidP="00EB2A5D">
            <w:pPr>
              <w:spacing w:after="0"/>
              <w:rPr>
                <w:rFonts w:ascii="Sylfaen" w:hAnsi="Sylfaen"/>
              </w:rPr>
            </w:pPr>
          </w:p>
          <w:p w:rsidR="007A4BBC" w:rsidRPr="00F77FF7" w:rsidRDefault="007A4BBC" w:rsidP="00EB2A5D">
            <w:pPr>
              <w:spacing w:after="0"/>
              <w:rPr>
                <w:rFonts w:ascii="Sylfaen" w:hAnsi="Sylfaen"/>
                <w:lang w:val="ka-GE"/>
              </w:rPr>
            </w:pPr>
            <w:r w:rsidRPr="00F77FF7">
              <w:rPr>
                <w:rFonts w:ascii="Sylfaen" w:hAnsi="Sylfaen"/>
                <w:lang w:val="ka-GE"/>
              </w:rPr>
              <w:t>შესვენება: 13:00-14:00;</w:t>
            </w:r>
          </w:p>
        </w:tc>
      </w:tr>
      <w:tr w:rsidR="007A4BBC" w:rsidRPr="00F77FF7" w:rsidTr="00EB2A5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7A4BBC" w:rsidRPr="00F77FF7" w:rsidRDefault="007A4BBC" w:rsidP="00EB2A5D">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7A4BBC" w:rsidRPr="00F77FF7" w:rsidRDefault="007A4BBC" w:rsidP="00EB2A5D">
            <w:pPr>
              <w:pStyle w:val="BodyText"/>
              <w:rPr>
                <w:rFonts w:ascii="Sylfaen" w:eastAsiaTheme="minorEastAsia" w:hAnsi="Sylfaen" w:cstheme="minorBidi"/>
                <w:sz w:val="22"/>
                <w:szCs w:val="22"/>
                <w:lang w:val="ka-GE" w:eastAsia="en-US"/>
              </w:rPr>
            </w:pPr>
          </w:p>
        </w:tc>
      </w:tr>
      <w:tr w:rsidR="007A4BBC" w:rsidRPr="00F77FF7"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pStyle w:val="BodyText"/>
              <w:jc w:val="left"/>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7A4BBC" w:rsidRPr="00F77FF7" w:rsidTr="00EB2A5D">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7A4BBC" w:rsidRPr="007A4BBC" w:rsidRDefault="007A4BBC" w:rsidP="007A4BBC">
            <w:pPr>
              <w:pStyle w:val="ListParagraph"/>
              <w:numPr>
                <w:ilvl w:val="0"/>
                <w:numId w:val="17"/>
              </w:numPr>
              <w:spacing w:after="160" w:line="256" w:lineRule="auto"/>
              <w:jc w:val="both"/>
              <w:rPr>
                <w:rFonts w:ascii="Sylfaen" w:hAnsi="Sylfaen" w:cs="Arial"/>
                <w:b/>
                <w:bCs/>
                <w:i/>
                <w:iCs/>
                <w:szCs w:val="20"/>
                <w:lang w:val="ka-GE"/>
              </w:rPr>
            </w:pPr>
            <w:r w:rsidRPr="007A4BBC">
              <w:rPr>
                <w:rFonts w:ascii="Sylfaen" w:hAnsi="Sylfaen" w:cs="Arial"/>
                <w:bCs/>
                <w:iCs/>
                <w:szCs w:val="20"/>
                <w:lang w:val="ka-GE"/>
              </w:rPr>
              <w:t xml:space="preserve">ახდენს </w:t>
            </w:r>
            <w:proofErr w:type="spellStart"/>
            <w:r w:rsidRPr="007A4BBC">
              <w:rPr>
                <w:rFonts w:ascii="Sylfaen" w:hAnsi="Sylfaen" w:cs="Arial"/>
                <w:bCs/>
                <w:iCs/>
                <w:szCs w:val="20"/>
              </w:rPr>
              <w:t>კლინიკური</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პრაქტიკის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ეროვნული</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რეკომენდაციების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გაიდლაინების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და</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კლინიკური</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მდგომარეობის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მართვის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სახელმწიფო</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სტანდარტების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პროტოკოლების</w:t>
            </w:r>
            <w:proofErr w:type="spellEnd"/>
            <w:r w:rsidRPr="007A4BBC">
              <w:rPr>
                <w:rFonts w:ascii="Sylfaen" w:hAnsi="Sylfaen" w:cs="Arial"/>
                <w:bCs/>
                <w:iCs/>
                <w:szCs w:val="20"/>
              </w:rPr>
              <w:t>)</w:t>
            </w:r>
            <w:r w:rsidRPr="007A4BBC">
              <w:rPr>
                <w:rFonts w:ascii="Sylfaen" w:hAnsi="Sylfaen" w:cs="Arial"/>
                <w:bCs/>
                <w:iCs/>
                <w:szCs w:val="20"/>
                <w:lang w:val="ka-GE"/>
              </w:rPr>
              <w:t xml:space="preserve"> </w:t>
            </w:r>
            <w:proofErr w:type="spellStart"/>
            <w:r w:rsidRPr="007A4BBC">
              <w:rPr>
                <w:rFonts w:ascii="Sylfaen" w:hAnsi="Sylfaen" w:cs="Arial"/>
                <w:bCs/>
                <w:iCs/>
                <w:szCs w:val="20"/>
              </w:rPr>
              <w:t>შემუშავების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პროცესის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კოორდინაცი</w:t>
            </w:r>
            <w:proofErr w:type="spellEnd"/>
            <w:r w:rsidRPr="007A4BBC">
              <w:rPr>
                <w:rFonts w:ascii="Sylfaen" w:hAnsi="Sylfaen" w:cs="Arial"/>
                <w:bCs/>
                <w:iCs/>
                <w:szCs w:val="20"/>
                <w:lang w:val="ka-GE"/>
              </w:rPr>
              <w:t>ას, რომელიც მოიცავს დოკუმენტების შემუშავებისა და დამტკიცების პროცედურებში მონაწილეობას;</w:t>
            </w:r>
          </w:p>
          <w:p w:rsidR="007A4BBC" w:rsidRPr="007A4BBC" w:rsidRDefault="007A4BBC" w:rsidP="007A4BBC">
            <w:pPr>
              <w:pStyle w:val="ListParagraph"/>
              <w:numPr>
                <w:ilvl w:val="0"/>
                <w:numId w:val="17"/>
              </w:numPr>
              <w:spacing w:after="160" w:line="256" w:lineRule="auto"/>
              <w:jc w:val="both"/>
              <w:rPr>
                <w:rFonts w:ascii="Sylfaen" w:hAnsi="Sylfaen" w:cs="Arial"/>
                <w:b/>
                <w:bCs/>
                <w:i/>
                <w:iCs/>
                <w:szCs w:val="20"/>
                <w:lang w:val="ka-GE"/>
              </w:rPr>
            </w:pPr>
            <w:r w:rsidRPr="007A4BBC">
              <w:rPr>
                <w:rFonts w:ascii="Sylfaen" w:hAnsi="Sylfaen" w:cs="Arial"/>
                <w:bCs/>
                <w:iCs/>
                <w:szCs w:val="20"/>
                <w:lang w:val="ka-GE"/>
              </w:rPr>
              <w:t xml:space="preserve">ახდენს სტანდარტული ოპერაციული პროცედურების (სოპი) </w:t>
            </w:r>
            <w:proofErr w:type="spellStart"/>
            <w:r w:rsidRPr="007A4BBC">
              <w:rPr>
                <w:rFonts w:ascii="Sylfaen" w:hAnsi="Sylfaen" w:cs="Arial"/>
                <w:bCs/>
                <w:iCs/>
                <w:szCs w:val="20"/>
              </w:rPr>
              <w:t>შემუშავების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პროცესის</w:t>
            </w:r>
            <w:proofErr w:type="spellEnd"/>
            <w:r w:rsidRPr="007A4BBC">
              <w:rPr>
                <w:rFonts w:ascii="Sylfaen" w:hAnsi="Sylfaen" w:cs="Arial"/>
                <w:bCs/>
                <w:iCs/>
                <w:szCs w:val="20"/>
              </w:rPr>
              <w:t xml:space="preserve"> </w:t>
            </w:r>
            <w:proofErr w:type="spellStart"/>
            <w:r w:rsidRPr="007A4BBC">
              <w:rPr>
                <w:rFonts w:ascii="Sylfaen" w:hAnsi="Sylfaen" w:cs="Arial"/>
                <w:bCs/>
                <w:iCs/>
                <w:szCs w:val="20"/>
              </w:rPr>
              <w:t>კოორდინაცი</w:t>
            </w:r>
            <w:proofErr w:type="spellEnd"/>
            <w:r w:rsidRPr="007A4BBC">
              <w:rPr>
                <w:rFonts w:ascii="Sylfaen" w:hAnsi="Sylfaen" w:cs="Arial"/>
                <w:bCs/>
                <w:iCs/>
                <w:szCs w:val="20"/>
                <w:lang w:val="ka-GE"/>
              </w:rPr>
              <w:t>ას, რომელიც მოიცავს დოკუმენტების შემუშავებისა და დამტკიცების პროცედურებში მონაწილეობას;</w:t>
            </w:r>
          </w:p>
          <w:p w:rsidR="007A4BBC" w:rsidRPr="007A4BBC" w:rsidRDefault="007A4BBC" w:rsidP="007A4BBC">
            <w:pPr>
              <w:pStyle w:val="ListParagraph"/>
              <w:numPr>
                <w:ilvl w:val="0"/>
                <w:numId w:val="17"/>
              </w:numPr>
              <w:spacing w:after="160" w:line="256" w:lineRule="auto"/>
              <w:jc w:val="both"/>
              <w:rPr>
                <w:rFonts w:ascii="Sylfaen" w:hAnsi="Sylfaen" w:cs="Arial"/>
                <w:b/>
                <w:bCs/>
                <w:i/>
                <w:iCs/>
                <w:szCs w:val="20"/>
                <w:lang w:val="ka-GE"/>
              </w:rPr>
            </w:pPr>
            <w:r w:rsidRPr="007A4BBC">
              <w:rPr>
                <w:rFonts w:ascii="Sylfaen" w:hAnsi="Sylfaen" w:cs="Sylfaen"/>
                <w:szCs w:val="20"/>
                <w:lang w:val="ka-GE"/>
              </w:rPr>
              <w:t xml:space="preserve">სამინისტროს შესაბამის სტრუქტურულ ერთეულებთან და საჯარო სამართლის იურიდიული პირებთან კოორდინაციით ახდენს </w:t>
            </w:r>
            <w:proofErr w:type="spellStart"/>
            <w:r w:rsidRPr="007A4BBC">
              <w:rPr>
                <w:rFonts w:ascii="Sylfaen" w:hAnsi="Sylfaen" w:cs="Sylfaen"/>
                <w:szCs w:val="20"/>
              </w:rPr>
              <w:t>დიპლომისშემდგომი</w:t>
            </w:r>
            <w:proofErr w:type="spellEnd"/>
            <w:r w:rsidRPr="007A4BBC">
              <w:rPr>
                <w:rFonts w:ascii="Sylfaen" w:hAnsi="Sylfaen"/>
                <w:szCs w:val="20"/>
              </w:rPr>
              <w:t xml:space="preserve"> </w:t>
            </w:r>
            <w:proofErr w:type="spellStart"/>
            <w:r w:rsidRPr="007A4BBC">
              <w:rPr>
                <w:rFonts w:ascii="Sylfaen" w:hAnsi="Sylfaen" w:cs="Sylfaen"/>
                <w:szCs w:val="20"/>
              </w:rPr>
              <w:t>სამედიცინო</w:t>
            </w:r>
            <w:proofErr w:type="spellEnd"/>
            <w:r w:rsidRPr="007A4BBC">
              <w:rPr>
                <w:rFonts w:ascii="Sylfaen" w:hAnsi="Sylfaen"/>
                <w:szCs w:val="20"/>
              </w:rPr>
              <w:t xml:space="preserve"> </w:t>
            </w:r>
            <w:proofErr w:type="spellStart"/>
            <w:r w:rsidRPr="007A4BBC">
              <w:rPr>
                <w:rFonts w:ascii="Sylfaen" w:hAnsi="Sylfaen" w:cs="Sylfaen"/>
                <w:szCs w:val="20"/>
              </w:rPr>
              <w:t>განათლების</w:t>
            </w:r>
            <w:proofErr w:type="spellEnd"/>
            <w:r w:rsidRPr="007A4BBC">
              <w:rPr>
                <w:rFonts w:ascii="Sylfaen" w:hAnsi="Sylfaen"/>
                <w:szCs w:val="20"/>
              </w:rPr>
              <w:t xml:space="preserve"> </w:t>
            </w:r>
            <w:proofErr w:type="spellStart"/>
            <w:r w:rsidRPr="007A4BBC">
              <w:rPr>
                <w:rFonts w:ascii="Sylfaen" w:hAnsi="Sylfaen" w:cs="Sylfaen"/>
                <w:szCs w:val="20"/>
              </w:rPr>
              <w:t>პროგრამის</w:t>
            </w:r>
            <w:proofErr w:type="spellEnd"/>
            <w:r w:rsidRPr="007A4BBC">
              <w:rPr>
                <w:rFonts w:ascii="Sylfaen" w:hAnsi="Sylfaen"/>
                <w:b/>
                <w:sz w:val="28"/>
                <w:szCs w:val="24"/>
              </w:rPr>
              <w:t xml:space="preserve"> </w:t>
            </w:r>
            <w:r w:rsidRPr="007A4BBC">
              <w:rPr>
                <w:rFonts w:ascii="Sylfaen" w:hAnsi="Sylfaen" w:cs="Sylfaen"/>
                <w:szCs w:val="20"/>
                <w:lang w:val="ka-GE"/>
              </w:rPr>
              <w:t xml:space="preserve">შემუშავებას და მართვის </w:t>
            </w:r>
            <w:r w:rsidRPr="007A4BBC">
              <w:rPr>
                <w:rFonts w:ascii="Sylfaen" w:eastAsia="Times New Roman" w:hAnsi="Sylfaen" w:cs="Sylfaen"/>
                <w:szCs w:val="20"/>
                <w:lang w:val="ka-GE"/>
              </w:rPr>
              <w:t>კოორდინაციის უზრუნველყოფას;</w:t>
            </w:r>
            <w:r w:rsidRPr="007A4BBC">
              <w:rPr>
                <w:rFonts w:ascii="Sylfaen" w:eastAsia="Times New Roman" w:hAnsi="Sylfaen" w:cs="Sylfaen"/>
                <w:szCs w:val="20"/>
              </w:rPr>
              <w:t xml:space="preserve"> </w:t>
            </w:r>
          </w:p>
          <w:p w:rsidR="007A4BBC" w:rsidRPr="007A4BBC" w:rsidRDefault="007A4BBC" w:rsidP="007A4BBC">
            <w:pPr>
              <w:pStyle w:val="ListParagraph"/>
              <w:numPr>
                <w:ilvl w:val="0"/>
                <w:numId w:val="17"/>
              </w:numPr>
              <w:spacing w:line="240" w:lineRule="auto"/>
              <w:jc w:val="both"/>
              <w:rPr>
                <w:rFonts w:ascii="Sylfaen" w:eastAsia="Times New Roman" w:hAnsi="Sylfaen" w:cs="Sylfaen"/>
                <w:szCs w:val="20"/>
                <w:lang w:val="ka-GE"/>
              </w:rPr>
            </w:pPr>
            <w:r w:rsidRPr="007A4BBC">
              <w:rPr>
                <w:rFonts w:ascii="Sylfaen" w:eastAsia="Times New Roman" w:hAnsi="Sylfaen" w:cs="Sylfaen"/>
                <w:bCs/>
                <w:szCs w:val="20"/>
                <w:lang w:val="ka-GE"/>
              </w:rPr>
              <w:t>ახდენს ჯანმრთელობის დაცვის პოლიტიკის</w:t>
            </w:r>
            <w:r w:rsidRPr="007A4BBC">
              <w:rPr>
                <w:rFonts w:ascii="Sylfaen" w:eastAsia="Times New Roman" w:hAnsi="Sylfaen" w:cs="Sylfaen"/>
                <w:bCs/>
                <w:sz w:val="24"/>
                <w:lang w:val="ka-GE"/>
              </w:rPr>
              <w:t xml:space="preserve"> </w:t>
            </w:r>
            <w:proofErr w:type="spellStart"/>
            <w:r w:rsidRPr="007A4BBC">
              <w:rPr>
                <w:rFonts w:ascii="Sylfaen" w:hAnsi="Sylfaen" w:cs="Sylfaen"/>
                <w:iCs/>
                <w:szCs w:val="20"/>
              </w:rPr>
              <w:t>სამმართველოს</w:t>
            </w:r>
            <w:proofErr w:type="spellEnd"/>
            <w:r w:rsidRPr="007A4BBC">
              <w:rPr>
                <w:rFonts w:ascii="Sylfaen" w:hAnsi="Sylfaen"/>
                <w:iCs/>
                <w:szCs w:val="20"/>
              </w:rPr>
              <w:t xml:space="preserve"> </w:t>
            </w:r>
            <w:proofErr w:type="spellStart"/>
            <w:r w:rsidRPr="007A4BBC">
              <w:rPr>
                <w:rFonts w:ascii="Sylfaen" w:hAnsi="Sylfaen" w:cs="Sylfaen"/>
                <w:iCs/>
                <w:szCs w:val="20"/>
              </w:rPr>
              <w:t>კომპეტენციას</w:t>
            </w:r>
            <w:proofErr w:type="spellEnd"/>
            <w:r w:rsidRPr="007A4BBC">
              <w:rPr>
                <w:rFonts w:ascii="Sylfaen" w:hAnsi="Sylfaen"/>
                <w:iCs/>
                <w:szCs w:val="20"/>
              </w:rPr>
              <w:t xml:space="preserve"> </w:t>
            </w:r>
            <w:proofErr w:type="spellStart"/>
            <w:r w:rsidRPr="007A4BBC">
              <w:rPr>
                <w:rFonts w:ascii="Sylfaen" w:hAnsi="Sylfaen" w:cs="Sylfaen"/>
                <w:iCs/>
                <w:szCs w:val="20"/>
              </w:rPr>
              <w:lastRenderedPageBreak/>
              <w:t>მიკუთვნებული</w:t>
            </w:r>
            <w:proofErr w:type="spellEnd"/>
            <w:r w:rsidRPr="007A4BBC">
              <w:rPr>
                <w:rFonts w:ascii="Sylfaen" w:hAnsi="Sylfaen"/>
                <w:iCs/>
                <w:szCs w:val="20"/>
              </w:rPr>
              <w:t xml:space="preserve"> </w:t>
            </w:r>
            <w:proofErr w:type="spellStart"/>
            <w:r w:rsidRPr="007A4BBC">
              <w:rPr>
                <w:rFonts w:ascii="Sylfaen" w:hAnsi="Sylfaen" w:cs="Sylfaen"/>
                <w:iCs/>
                <w:szCs w:val="20"/>
              </w:rPr>
              <w:t>საბჭოების</w:t>
            </w:r>
            <w:proofErr w:type="spellEnd"/>
            <w:r w:rsidRPr="007A4BBC">
              <w:rPr>
                <w:rFonts w:ascii="Sylfaen" w:hAnsi="Sylfaen"/>
                <w:iCs/>
                <w:szCs w:val="20"/>
              </w:rPr>
              <w:t xml:space="preserve"> </w:t>
            </w:r>
            <w:r w:rsidRPr="007A4BBC">
              <w:rPr>
                <w:rFonts w:ascii="Sylfaen" w:hAnsi="Sylfaen"/>
                <w:iCs/>
                <w:szCs w:val="20"/>
                <w:lang w:val="ka-GE"/>
              </w:rPr>
              <w:t>(</w:t>
            </w:r>
            <w:r w:rsidRPr="007A4BBC">
              <w:rPr>
                <w:rFonts w:ascii="Sylfaen" w:hAnsi="Sylfaen" w:cs="Sylfaen"/>
                <w:iCs/>
                <w:szCs w:val="20"/>
                <w:lang w:val="ka-GE"/>
              </w:rPr>
              <w:t xml:space="preserve">საქართველოს ბიოეთიკის ეროვნული საბჭო და ტრანსპლანტაციის საბჭო) </w:t>
            </w:r>
            <w:proofErr w:type="spellStart"/>
            <w:r w:rsidRPr="007A4BBC">
              <w:rPr>
                <w:rFonts w:ascii="Sylfaen" w:hAnsi="Sylfaen" w:cs="Sylfaen"/>
                <w:iCs/>
                <w:szCs w:val="20"/>
              </w:rPr>
              <w:t>საქმიანობის</w:t>
            </w:r>
            <w:proofErr w:type="spellEnd"/>
            <w:r w:rsidRPr="007A4BBC">
              <w:rPr>
                <w:rFonts w:ascii="Sylfaen" w:hAnsi="Sylfaen"/>
                <w:iCs/>
                <w:szCs w:val="20"/>
              </w:rPr>
              <w:t xml:space="preserve"> </w:t>
            </w:r>
            <w:proofErr w:type="spellStart"/>
            <w:r w:rsidRPr="007A4BBC">
              <w:rPr>
                <w:rFonts w:ascii="Sylfaen" w:hAnsi="Sylfaen" w:cs="Sylfaen"/>
                <w:iCs/>
                <w:szCs w:val="20"/>
              </w:rPr>
              <w:t>კოორდინაცია</w:t>
            </w:r>
            <w:proofErr w:type="spellEnd"/>
            <w:r w:rsidRPr="007A4BBC">
              <w:rPr>
                <w:rFonts w:ascii="Sylfaen" w:hAnsi="Sylfaen" w:cs="Sylfaen"/>
                <w:iCs/>
                <w:szCs w:val="20"/>
                <w:lang w:val="ka-GE"/>
              </w:rPr>
              <w:t xml:space="preserve">ს; </w:t>
            </w:r>
          </w:p>
          <w:p w:rsidR="007A4BBC" w:rsidRPr="007A4BBC" w:rsidRDefault="007A4BBC" w:rsidP="007A4BBC">
            <w:pPr>
              <w:pStyle w:val="ListParagraph"/>
              <w:numPr>
                <w:ilvl w:val="0"/>
                <w:numId w:val="17"/>
              </w:numPr>
              <w:spacing w:line="240" w:lineRule="auto"/>
              <w:jc w:val="both"/>
              <w:rPr>
                <w:rFonts w:ascii="Sylfaen" w:eastAsia="Times New Roman" w:hAnsi="Sylfaen" w:cs="Times New Roman"/>
                <w:color w:val="000000"/>
                <w:szCs w:val="20"/>
                <w:lang w:val="ka-GE"/>
              </w:rPr>
            </w:pPr>
            <w:r w:rsidRPr="007A4BBC">
              <w:rPr>
                <w:rFonts w:ascii="Sylfaen" w:eastAsia="Times New Roman" w:hAnsi="Sylfaen" w:cs="Times New Roman"/>
                <w:szCs w:val="20"/>
                <w:lang w:val="ka-GE"/>
              </w:rPr>
              <w:t xml:space="preserve">მონაწილეობს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 ინსტრუმენტების, ჯანდაცვის პერსონალის განათლებასთან დაკავშირებული მარეგულირებელი ნორმების სრულყოფის მიზნით, შესაბამისი სამართლებრივი აქტების პროექტების შემუშავებისა და არსებული ნორმატიული ბაზის სრულყოფის პროცესში; </w:t>
            </w:r>
          </w:p>
          <w:p w:rsidR="007A4BBC" w:rsidRPr="007A4BBC" w:rsidRDefault="007A4BBC" w:rsidP="007A4BBC">
            <w:pPr>
              <w:pStyle w:val="ListParagraph"/>
              <w:numPr>
                <w:ilvl w:val="0"/>
                <w:numId w:val="17"/>
              </w:numPr>
              <w:spacing w:line="240" w:lineRule="auto"/>
              <w:jc w:val="both"/>
              <w:rPr>
                <w:rFonts w:ascii="Sylfaen" w:eastAsia="Times New Roman" w:hAnsi="Sylfaen" w:cs="Calibri"/>
                <w:color w:val="000000"/>
                <w:szCs w:val="20"/>
                <w:lang w:val="ka-GE"/>
              </w:rPr>
            </w:pPr>
            <w:r w:rsidRPr="007A4BBC">
              <w:rPr>
                <w:rFonts w:ascii="Sylfaen" w:hAnsi="Sylfaen" w:cs="Sylfaen"/>
                <w:szCs w:val="20"/>
                <w:lang w:val="ka-GE"/>
              </w:rPr>
              <w:t>მონაწილეობს სამინისტროს შესაბამის სტრუქტურულ ერთეულებთან კოორდინაციით შშმ</w:t>
            </w:r>
            <w:r w:rsidRPr="007A4BBC">
              <w:rPr>
                <w:rFonts w:ascii="Sylfaen" w:hAnsi="Sylfaen"/>
                <w:szCs w:val="20"/>
                <w:lang w:val="ka-GE"/>
              </w:rPr>
              <w:t xml:space="preserve"> </w:t>
            </w:r>
            <w:r w:rsidRPr="007A4BBC">
              <w:rPr>
                <w:rFonts w:ascii="Sylfaen" w:hAnsi="Sylfaen" w:cs="Sylfaen"/>
                <w:szCs w:val="20"/>
                <w:lang w:val="ka-GE"/>
              </w:rPr>
              <w:t>პირების</w:t>
            </w:r>
            <w:r w:rsidRPr="007A4BBC">
              <w:rPr>
                <w:rFonts w:ascii="Sylfaen" w:hAnsi="Sylfaen"/>
                <w:szCs w:val="20"/>
                <w:lang w:val="ka-GE"/>
              </w:rPr>
              <w:t xml:space="preserve"> </w:t>
            </w:r>
            <w:r w:rsidRPr="007A4BBC">
              <w:rPr>
                <w:rFonts w:ascii="Sylfaen" w:hAnsi="Sylfaen" w:cs="Sylfaen"/>
                <w:szCs w:val="20"/>
                <w:lang w:val="ka-GE"/>
              </w:rPr>
              <w:t>საჭიროებების</w:t>
            </w:r>
            <w:r w:rsidRPr="007A4BBC">
              <w:rPr>
                <w:rFonts w:ascii="Sylfaen" w:hAnsi="Sylfaen"/>
                <w:szCs w:val="20"/>
                <w:lang w:val="ka-GE"/>
              </w:rPr>
              <w:t xml:space="preserve"> </w:t>
            </w:r>
            <w:r w:rsidRPr="007A4BBC">
              <w:rPr>
                <w:rFonts w:ascii="Sylfaen" w:hAnsi="Sylfaen" w:cs="Sylfaen"/>
                <w:szCs w:val="20"/>
                <w:lang w:val="ka-GE"/>
              </w:rPr>
              <w:t>ინტეგრაციასთან დაკავშირებული საკითხების (ნორმატიული და სხვა) შემუშავების პროცესში;</w:t>
            </w:r>
          </w:p>
          <w:p w:rsidR="007A4BBC" w:rsidRPr="007A4BBC" w:rsidRDefault="007A4BBC" w:rsidP="007A4BBC">
            <w:pPr>
              <w:pStyle w:val="ListParagraph"/>
              <w:numPr>
                <w:ilvl w:val="0"/>
                <w:numId w:val="17"/>
              </w:numPr>
              <w:spacing w:line="240" w:lineRule="auto"/>
              <w:jc w:val="both"/>
              <w:rPr>
                <w:rFonts w:ascii="Sylfaen" w:eastAsia="Times New Roman" w:hAnsi="Sylfaen" w:cs="Calibri"/>
                <w:color w:val="000000"/>
                <w:szCs w:val="20"/>
                <w:lang w:val="ka-GE"/>
              </w:rPr>
            </w:pPr>
            <w:r w:rsidRPr="007A4BBC">
              <w:rPr>
                <w:rFonts w:ascii="Sylfaen" w:eastAsia="Times New Roman" w:hAnsi="Sylfaen" w:cs="Sylfaen"/>
                <w:color w:val="000000"/>
                <w:szCs w:val="20"/>
                <w:lang w:val="ka-GE"/>
              </w:rPr>
              <w:t>კომპეტენციის</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ფარგლებში მონაწილეობს</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სხვადასხვა</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კომპლექსური</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გადაწყვეტილების</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განხილვებში და იღებს</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შუალედურ</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გადაწყვეტილებებს</w:t>
            </w:r>
            <w:r w:rsidRPr="007A4BBC">
              <w:rPr>
                <w:rFonts w:ascii="Sylfaen" w:eastAsia="Times New Roman" w:hAnsi="Sylfaen" w:cs="Calibri"/>
                <w:color w:val="000000"/>
                <w:szCs w:val="20"/>
                <w:lang w:val="ka-GE"/>
              </w:rPr>
              <w:t>;</w:t>
            </w:r>
          </w:p>
          <w:p w:rsidR="007A4BBC" w:rsidRPr="007A4BBC" w:rsidRDefault="007A4BBC" w:rsidP="007A4BBC">
            <w:pPr>
              <w:pStyle w:val="ListParagraph"/>
              <w:numPr>
                <w:ilvl w:val="0"/>
                <w:numId w:val="17"/>
              </w:numPr>
              <w:spacing w:line="240" w:lineRule="auto"/>
              <w:jc w:val="both"/>
              <w:rPr>
                <w:rFonts w:ascii="Sylfaen" w:eastAsia="Times New Roman" w:hAnsi="Sylfaen" w:cs="Calibri"/>
                <w:color w:val="000000"/>
                <w:szCs w:val="20"/>
                <w:lang w:val="ka-GE"/>
              </w:rPr>
            </w:pPr>
            <w:r w:rsidRPr="007A4BBC">
              <w:rPr>
                <w:rFonts w:ascii="Sylfaen" w:hAnsi="Sylfaen" w:cs="Sylfaen"/>
                <w:color w:val="000000"/>
                <w:szCs w:val="20"/>
                <w:lang w:val="ka-GE"/>
              </w:rPr>
              <w:t>სტრუქტურული</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ერთეულის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საქმიანობის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შესაბამისად,</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ახდენს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სხვადასხვა</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დოკუმენტების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წარმოების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მასალების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პროექტების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პროდუქტების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შემუშავებას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ანალიზს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და</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შესაბამისი</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დასკვნების</w:t>
            </w:r>
            <w:r w:rsidRPr="007A4BBC">
              <w:rPr>
                <w:rFonts w:ascii="Sylfaen" w:hAnsi="Sylfaen" w:cs="Calibri"/>
                <w:color w:val="000000"/>
                <w:szCs w:val="20"/>
                <w:lang w:val="ka-GE"/>
              </w:rPr>
              <w:t xml:space="preserve"> </w:t>
            </w:r>
            <w:r w:rsidRPr="007A4BBC">
              <w:rPr>
                <w:rFonts w:ascii="Sylfaen" w:hAnsi="Sylfaen" w:cs="Sylfaen"/>
                <w:color w:val="000000"/>
                <w:szCs w:val="20"/>
                <w:lang w:val="ka-GE"/>
              </w:rPr>
              <w:t>მომზადებას</w:t>
            </w:r>
            <w:r w:rsidRPr="007A4BBC">
              <w:rPr>
                <w:rFonts w:ascii="Sylfaen" w:hAnsi="Sylfaen" w:cs="Calibri"/>
                <w:color w:val="000000"/>
                <w:szCs w:val="20"/>
                <w:lang w:val="ka-GE"/>
              </w:rPr>
              <w:t>;</w:t>
            </w:r>
          </w:p>
          <w:p w:rsidR="007A4BBC" w:rsidRPr="007A4BBC" w:rsidRDefault="007A4BBC" w:rsidP="007A4BBC">
            <w:pPr>
              <w:pStyle w:val="ListParagraph"/>
              <w:numPr>
                <w:ilvl w:val="0"/>
                <w:numId w:val="17"/>
              </w:numPr>
              <w:spacing w:line="240" w:lineRule="auto"/>
              <w:jc w:val="both"/>
              <w:rPr>
                <w:rFonts w:ascii="Sylfaen" w:eastAsia="Times New Roman" w:hAnsi="Sylfaen" w:cs="Calibri"/>
                <w:color w:val="000000"/>
                <w:szCs w:val="20"/>
                <w:lang w:val="ka-GE"/>
              </w:rPr>
            </w:pPr>
            <w:r w:rsidRPr="007A4BBC">
              <w:rPr>
                <w:rFonts w:ascii="Sylfaen" w:hAnsi="Sylfaen" w:cs="Sylfaen"/>
                <w:szCs w:val="20"/>
                <w:lang w:val="ka-GE"/>
              </w:rPr>
              <w:t xml:space="preserve">იურიდიულ დეპარტამენტთან და სამინისტროს შესაბამის სტრუქტურულ ერთეულებთან კოორდინაციით ახდენს </w:t>
            </w:r>
            <w:proofErr w:type="spellStart"/>
            <w:r w:rsidRPr="007A4BBC">
              <w:rPr>
                <w:rFonts w:ascii="Sylfaen" w:hAnsi="Sylfaen" w:cs="Sylfaen"/>
                <w:iCs/>
                <w:szCs w:val="20"/>
              </w:rPr>
              <w:t>ჯანმრთელობის</w:t>
            </w:r>
            <w:proofErr w:type="spellEnd"/>
            <w:r w:rsidRPr="007A4BBC">
              <w:rPr>
                <w:rFonts w:ascii="Sylfaen" w:hAnsi="Sylfaen"/>
                <w:iCs/>
                <w:szCs w:val="20"/>
              </w:rPr>
              <w:t xml:space="preserve"> </w:t>
            </w:r>
            <w:proofErr w:type="spellStart"/>
            <w:r w:rsidRPr="007A4BBC">
              <w:rPr>
                <w:rFonts w:ascii="Sylfaen" w:hAnsi="Sylfaen" w:cs="Sylfaen"/>
                <w:iCs/>
                <w:szCs w:val="20"/>
              </w:rPr>
              <w:t>დაცვის</w:t>
            </w:r>
            <w:proofErr w:type="spellEnd"/>
            <w:r w:rsidRPr="007A4BBC">
              <w:rPr>
                <w:rFonts w:ascii="Sylfaen" w:hAnsi="Sylfaen"/>
                <w:iCs/>
                <w:szCs w:val="20"/>
              </w:rPr>
              <w:t xml:space="preserve"> </w:t>
            </w:r>
            <w:proofErr w:type="spellStart"/>
            <w:r w:rsidRPr="007A4BBC">
              <w:rPr>
                <w:rFonts w:ascii="Sylfaen" w:hAnsi="Sylfaen" w:cs="Sylfaen"/>
                <w:iCs/>
                <w:szCs w:val="20"/>
              </w:rPr>
              <w:t>პერსონალის</w:t>
            </w:r>
            <w:proofErr w:type="spellEnd"/>
            <w:r w:rsidRPr="007A4BBC">
              <w:rPr>
                <w:rFonts w:ascii="Sylfaen" w:hAnsi="Sylfaen"/>
                <w:iCs/>
                <w:szCs w:val="20"/>
              </w:rPr>
              <w:t xml:space="preserve"> </w:t>
            </w:r>
            <w:proofErr w:type="spellStart"/>
            <w:r w:rsidRPr="007A4BBC">
              <w:rPr>
                <w:rFonts w:ascii="Sylfaen" w:hAnsi="Sylfaen" w:cs="Sylfaen"/>
                <w:iCs/>
                <w:szCs w:val="20"/>
              </w:rPr>
              <w:t>პროფესიული</w:t>
            </w:r>
            <w:proofErr w:type="spellEnd"/>
            <w:r w:rsidRPr="007A4BBC">
              <w:rPr>
                <w:rFonts w:ascii="Sylfaen" w:hAnsi="Sylfaen"/>
                <w:iCs/>
                <w:szCs w:val="20"/>
              </w:rPr>
              <w:t xml:space="preserve"> </w:t>
            </w:r>
            <w:proofErr w:type="spellStart"/>
            <w:r w:rsidRPr="007A4BBC">
              <w:rPr>
                <w:rFonts w:ascii="Sylfaen" w:hAnsi="Sylfaen" w:cs="Sylfaen"/>
                <w:iCs/>
                <w:szCs w:val="20"/>
              </w:rPr>
              <w:t>რეგულირების</w:t>
            </w:r>
            <w:proofErr w:type="spellEnd"/>
            <w:r w:rsidRPr="007A4BBC">
              <w:rPr>
                <w:rFonts w:ascii="Sylfaen" w:hAnsi="Sylfaen"/>
                <w:iCs/>
                <w:szCs w:val="20"/>
              </w:rPr>
              <w:t xml:space="preserve"> </w:t>
            </w:r>
            <w:r w:rsidRPr="007A4BBC">
              <w:rPr>
                <w:rFonts w:ascii="Sylfaen" w:hAnsi="Sylfaen" w:cs="Sylfaen"/>
                <w:szCs w:val="20"/>
                <w:lang w:val="ka-GE"/>
              </w:rPr>
              <w:t xml:space="preserve">სფეროსთან  (მათ შორის სხვადასხვა </w:t>
            </w:r>
            <w:proofErr w:type="spellStart"/>
            <w:r w:rsidRPr="007A4BBC">
              <w:rPr>
                <w:rFonts w:ascii="Sylfaen" w:hAnsi="Sylfaen" w:cs="Sylfaen"/>
                <w:szCs w:val="20"/>
              </w:rPr>
              <w:t>საექიმო</w:t>
            </w:r>
            <w:proofErr w:type="spellEnd"/>
            <w:r w:rsidRPr="007A4BBC">
              <w:rPr>
                <w:rFonts w:ascii="Sylfaen" w:hAnsi="Sylfaen"/>
                <w:szCs w:val="20"/>
              </w:rPr>
              <w:t xml:space="preserve"> </w:t>
            </w:r>
            <w:proofErr w:type="spellStart"/>
            <w:r w:rsidRPr="007A4BBC">
              <w:rPr>
                <w:rFonts w:ascii="Sylfaen" w:hAnsi="Sylfaen" w:cs="Sylfaen"/>
                <w:szCs w:val="20"/>
              </w:rPr>
              <w:t>სპეციალობათა</w:t>
            </w:r>
            <w:proofErr w:type="spellEnd"/>
            <w:r w:rsidRPr="007A4BBC">
              <w:rPr>
                <w:rFonts w:ascii="Sylfaen" w:hAnsi="Sylfaen"/>
                <w:szCs w:val="20"/>
              </w:rPr>
              <w:t xml:space="preserve"> </w:t>
            </w:r>
            <w:proofErr w:type="spellStart"/>
            <w:r w:rsidRPr="007A4BBC">
              <w:rPr>
                <w:rFonts w:ascii="Sylfaen" w:hAnsi="Sylfaen" w:cs="Sylfaen"/>
                <w:szCs w:val="20"/>
              </w:rPr>
              <w:t>პროფესიულ</w:t>
            </w:r>
            <w:proofErr w:type="spellEnd"/>
            <w:r w:rsidRPr="007A4BBC">
              <w:rPr>
                <w:rFonts w:ascii="Sylfaen" w:hAnsi="Sylfaen" w:cs="Sylfaen"/>
                <w:szCs w:val="20"/>
                <w:lang w:val="ka-GE"/>
              </w:rPr>
              <w:t xml:space="preserve"> </w:t>
            </w:r>
            <w:proofErr w:type="spellStart"/>
            <w:r w:rsidRPr="007A4BBC">
              <w:rPr>
                <w:rFonts w:ascii="Sylfaen" w:hAnsi="Sylfaen" w:cs="Sylfaen"/>
                <w:szCs w:val="20"/>
              </w:rPr>
              <w:t>კომპეტენციებ</w:t>
            </w:r>
            <w:proofErr w:type="spellEnd"/>
            <w:r w:rsidRPr="007A4BBC">
              <w:rPr>
                <w:rFonts w:ascii="Sylfaen" w:hAnsi="Sylfaen" w:cs="Sylfaen"/>
                <w:szCs w:val="20"/>
                <w:lang w:val="ka-GE"/>
              </w:rPr>
              <w:t xml:space="preserve">თან), ასევე, </w:t>
            </w:r>
            <w:proofErr w:type="spellStart"/>
            <w:r w:rsidRPr="007A4BBC">
              <w:rPr>
                <w:rFonts w:ascii="Sylfaen" w:hAnsi="Sylfaen" w:cs="Sylfaen"/>
                <w:bCs/>
                <w:iCs/>
                <w:szCs w:val="20"/>
              </w:rPr>
              <w:t>სამედიცინო</w:t>
            </w:r>
            <w:proofErr w:type="spellEnd"/>
            <w:r w:rsidRPr="007A4BBC">
              <w:rPr>
                <w:rFonts w:ascii="Sylfaen" w:hAnsi="Sylfaen" w:cs="Arial"/>
                <w:bCs/>
                <w:iCs/>
                <w:szCs w:val="20"/>
              </w:rPr>
              <w:t xml:space="preserve"> </w:t>
            </w:r>
            <w:proofErr w:type="spellStart"/>
            <w:r w:rsidRPr="007A4BBC">
              <w:rPr>
                <w:rFonts w:ascii="Sylfaen" w:hAnsi="Sylfaen" w:cs="Sylfaen"/>
                <w:bCs/>
                <w:iCs/>
                <w:szCs w:val="20"/>
              </w:rPr>
              <w:t>მომსახურების</w:t>
            </w:r>
            <w:proofErr w:type="spellEnd"/>
            <w:r w:rsidRPr="007A4BBC">
              <w:rPr>
                <w:rFonts w:ascii="Sylfaen" w:hAnsi="Sylfaen" w:cs="Arial"/>
                <w:bCs/>
                <w:iCs/>
                <w:szCs w:val="20"/>
              </w:rPr>
              <w:t xml:space="preserve"> </w:t>
            </w:r>
            <w:proofErr w:type="spellStart"/>
            <w:r w:rsidRPr="007A4BBC">
              <w:rPr>
                <w:rFonts w:ascii="Sylfaen" w:hAnsi="Sylfaen" w:cs="Sylfaen"/>
                <w:bCs/>
                <w:iCs/>
                <w:szCs w:val="20"/>
              </w:rPr>
              <w:t>მიწოდებ</w:t>
            </w:r>
            <w:proofErr w:type="spellEnd"/>
            <w:r w:rsidRPr="007A4BBC">
              <w:rPr>
                <w:rFonts w:ascii="Sylfaen" w:hAnsi="Sylfaen" w:cs="Sylfaen"/>
                <w:bCs/>
                <w:iCs/>
                <w:szCs w:val="20"/>
                <w:lang w:val="ka-GE"/>
              </w:rPr>
              <w:t>ი</w:t>
            </w:r>
            <w:r w:rsidRPr="007A4BBC">
              <w:rPr>
                <w:rFonts w:ascii="Sylfaen" w:hAnsi="Sylfaen" w:cs="Sylfaen"/>
                <w:bCs/>
                <w:iCs/>
                <w:szCs w:val="20"/>
              </w:rPr>
              <w:t>ს</w:t>
            </w:r>
            <w:r w:rsidRPr="007A4BBC">
              <w:rPr>
                <w:rFonts w:ascii="Sylfaen" w:hAnsi="Sylfaen" w:cs="Sylfaen"/>
                <w:bCs/>
                <w:iCs/>
                <w:szCs w:val="20"/>
                <w:lang w:val="ka-GE"/>
              </w:rPr>
              <w:t>ა</w:t>
            </w:r>
            <w:r w:rsidRPr="007A4BBC">
              <w:rPr>
                <w:rFonts w:ascii="Sylfaen" w:hAnsi="Sylfaen" w:cs="Arial"/>
                <w:bCs/>
                <w:iCs/>
                <w:szCs w:val="20"/>
              </w:rPr>
              <w:t xml:space="preserve"> </w:t>
            </w:r>
            <w:r w:rsidRPr="007A4BBC">
              <w:rPr>
                <w:rFonts w:ascii="Sylfaen" w:hAnsi="Sylfaen" w:cs="Arial"/>
                <w:bCs/>
                <w:iCs/>
                <w:szCs w:val="20"/>
                <w:lang w:val="ka-GE"/>
              </w:rPr>
              <w:t xml:space="preserve">და </w:t>
            </w:r>
            <w:r w:rsidRPr="007A4BBC">
              <w:rPr>
                <w:rFonts w:ascii="Sylfaen" w:hAnsi="Sylfaen"/>
                <w:szCs w:val="20"/>
                <w:lang w:val="ka-GE"/>
              </w:rPr>
              <w:t xml:space="preserve">ხარისხთან </w:t>
            </w:r>
            <w:proofErr w:type="spellStart"/>
            <w:r w:rsidRPr="007A4BBC">
              <w:rPr>
                <w:rFonts w:ascii="Sylfaen" w:hAnsi="Sylfaen" w:cs="Sylfaen"/>
                <w:bCs/>
                <w:iCs/>
                <w:szCs w:val="20"/>
              </w:rPr>
              <w:t>დაკავშირებული</w:t>
            </w:r>
            <w:proofErr w:type="spellEnd"/>
            <w:r w:rsidRPr="007A4BBC">
              <w:rPr>
                <w:rFonts w:ascii="Sylfaen" w:hAnsi="Sylfaen" w:cs="Arial"/>
                <w:b/>
                <w:bCs/>
                <w:i/>
                <w:iCs/>
                <w:szCs w:val="20"/>
              </w:rPr>
              <w:t xml:space="preserve"> </w:t>
            </w:r>
            <w:r w:rsidRPr="007A4BBC">
              <w:rPr>
                <w:rFonts w:ascii="Sylfaen" w:hAnsi="Sylfaen" w:cs="Sylfaen"/>
                <w:szCs w:val="20"/>
                <w:lang w:val="ka-GE"/>
              </w:rPr>
              <w:t>სამართლებრივი აქტების პროექტების შემუშავებას, საჭიროების შესაბამისად, ცვლილებების პროექტების მომზადებას</w:t>
            </w:r>
            <w:r w:rsidRPr="007A4BBC">
              <w:rPr>
                <w:rFonts w:ascii="Sylfaen" w:hAnsi="Sylfaen"/>
                <w:szCs w:val="20"/>
                <w:lang w:val="ka-GE"/>
              </w:rPr>
              <w:t xml:space="preserve"> და მინისტრისა და მინისტრის შესაბამისი კურატორი მოადგილისთვის წარდგენას;</w:t>
            </w:r>
          </w:p>
          <w:p w:rsidR="007A4BBC" w:rsidRPr="007A4BBC" w:rsidRDefault="007A4BBC" w:rsidP="007A4BBC">
            <w:pPr>
              <w:pStyle w:val="ListParagraph"/>
              <w:numPr>
                <w:ilvl w:val="0"/>
                <w:numId w:val="17"/>
              </w:numPr>
              <w:spacing w:line="240" w:lineRule="auto"/>
              <w:jc w:val="both"/>
              <w:rPr>
                <w:rFonts w:ascii="Sylfaen" w:eastAsia="Times New Roman" w:hAnsi="Sylfaen" w:cs="Sylfaen"/>
                <w:szCs w:val="20"/>
                <w:lang w:val="ka-GE"/>
              </w:rPr>
            </w:pPr>
            <w:r w:rsidRPr="007A4BBC">
              <w:rPr>
                <w:rFonts w:ascii="Sylfaen" w:eastAsia="Times New Roman" w:hAnsi="Sylfaen" w:cs="Sylfaen"/>
                <w:szCs w:val="20"/>
                <w:lang w:val="ka-GE"/>
              </w:rPr>
              <w:t xml:space="preserve">ასრულებს სამმართველოს უფროსის, დეპარტამენტის უფროსის, </w:t>
            </w:r>
            <w:r w:rsidRPr="007A4BBC">
              <w:rPr>
                <w:rFonts w:ascii="Sylfaen" w:hAnsi="Sylfaen"/>
                <w:szCs w:val="20"/>
                <w:lang w:val="ka-GE"/>
              </w:rPr>
              <w:t xml:space="preserve">მინისტრის შესაბამისი </w:t>
            </w:r>
            <w:r w:rsidRPr="007A4BBC">
              <w:rPr>
                <w:rFonts w:ascii="Sylfaen" w:eastAsia="Times New Roman" w:hAnsi="Sylfaen" w:cs="Sylfaen"/>
                <w:szCs w:val="20"/>
                <w:lang w:val="ka-GE"/>
              </w:rPr>
              <w:t>კურატორი მოადგილის  ცალკეულ დავალებებს;</w:t>
            </w:r>
          </w:p>
          <w:p w:rsidR="007A4BBC" w:rsidRPr="007A4BBC" w:rsidRDefault="007A4BBC" w:rsidP="007A4BBC">
            <w:pPr>
              <w:pStyle w:val="ListParagraph"/>
              <w:numPr>
                <w:ilvl w:val="0"/>
                <w:numId w:val="17"/>
              </w:numPr>
              <w:spacing w:line="240" w:lineRule="auto"/>
              <w:jc w:val="both"/>
              <w:rPr>
                <w:rFonts w:ascii="Sylfaen" w:eastAsia="Times New Roman" w:hAnsi="Sylfaen" w:cs="Sylfaen"/>
                <w:szCs w:val="20"/>
                <w:lang w:val="ka-GE"/>
              </w:rPr>
            </w:pPr>
            <w:r w:rsidRPr="007A4BBC">
              <w:rPr>
                <w:rFonts w:ascii="Sylfaen" w:eastAsia="Times New Roman" w:hAnsi="Sylfaen" w:cs="Sylfaen"/>
                <w:szCs w:val="20"/>
                <w:lang w:val="ka-GE"/>
              </w:rPr>
              <w:t>ასრულებს რეზოლუციით დავალებულ კორესპონდენციას დადგენილ ვადებში;</w:t>
            </w:r>
          </w:p>
          <w:p w:rsidR="007A4BBC" w:rsidRPr="007A4BBC" w:rsidRDefault="007A4BBC" w:rsidP="007A4BBC">
            <w:pPr>
              <w:pStyle w:val="ListParagraph"/>
              <w:numPr>
                <w:ilvl w:val="0"/>
                <w:numId w:val="17"/>
              </w:numPr>
              <w:spacing w:line="240" w:lineRule="auto"/>
              <w:jc w:val="both"/>
              <w:rPr>
                <w:rFonts w:ascii="Sylfaen" w:eastAsia="Times New Roman" w:hAnsi="Sylfaen" w:cs="Times New Roman"/>
                <w:color w:val="000000"/>
                <w:szCs w:val="20"/>
                <w:lang w:val="ka-GE"/>
              </w:rPr>
            </w:pPr>
            <w:r w:rsidRPr="007A4BBC">
              <w:rPr>
                <w:rFonts w:ascii="Sylfaen" w:eastAsia="Times New Roman" w:hAnsi="Sylfaen" w:cs="Sylfaen"/>
                <w:color w:val="000000"/>
                <w:szCs w:val="20"/>
                <w:lang w:val="ka-GE"/>
              </w:rPr>
              <w:t>ზემდგომი</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თანამდებობის</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პირის</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დავალებით ახორციელებს კომუნიკაციას</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გარე</w:t>
            </w:r>
            <w:r w:rsidRPr="007A4BBC">
              <w:rPr>
                <w:rFonts w:ascii="Sylfaen" w:eastAsia="Times New Roman" w:hAnsi="Sylfaen" w:cs="Calibri"/>
                <w:color w:val="000000"/>
                <w:szCs w:val="20"/>
                <w:lang w:val="ka-GE"/>
              </w:rPr>
              <w:t xml:space="preserve"> </w:t>
            </w:r>
            <w:r w:rsidRPr="007A4BBC">
              <w:rPr>
                <w:rFonts w:ascii="Sylfaen" w:eastAsia="Times New Roman" w:hAnsi="Sylfaen" w:cs="Sylfaen"/>
                <w:color w:val="000000"/>
                <w:szCs w:val="20"/>
                <w:lang w:val="ka-GE"/>
              </w:rPr>
              <w:t>ორგანიზაციებთან, სხვადასხვა სამთავრობო და არასამთავრობო სტრუქტურასთან, სამინისტროს ექსპერტებთან და სხვ.;</w:t>
            </w:r>
          </w:p>
          <w:p w:rsidR="007A4BBC" w:rsidRPr="007A4BBC" w:rsidRDefault="007A4BBC" w:rsidP="007A4BBC">
            <w:pPr>
              <w:pStyle w:val="ListParagraph"/>
              <w:numPr>
                <w:ilvl w:val="0"/>
                <w:numId w:val="17"/>
              </w:numPr>
              <w:spacing w:line="240" w:lineRule="auto"/>
              <w:jc w:val="both"/>
              <w:rPr>
                <w:rFonts w:ascii="Sylfaen" w:eastAsia="Times New Roman" w:hAnsi="Sylfaen" w:cs="Times New Roman"/>
                <w:color w:val="000000"/>
                <w:szCs w:val="20"/>
                <w:lang w:val="ka-GE"/>
              </w:rPr>
            </w:pPr>
            <w:r w:rsidRPr="007A4BBC">
              <w:rPr>
                <w:rFonts w:ascii="Sylfaen" w:eastAsia="Times New Roman" w:hAnsi="Sylfaen" w:cs="Times New Roman"/>
                <w:color w:val="000000"/>
                <w:szCs w:val="20"/>
                <w:lang w:val="ka-GE"/>
              </w:rPr>
              <w:t xml:space="preserve">ასრულებს </w:t>
            </w:r>
            <w:proofErr w:type="spellStart"/>
            <w:r w:rsidRPr="007A4BBC">
              <w:rPr>
                <w:rFonts w:ascii="Sylfaen" w:eastAsia="Times New Roman" w:hAnsi="Sylfaen" w:cs="Times New Roman"/>
                <w:color w:val="000000"/>
                <w:szCs w:val="20"/>
              </w:rPr>
              <w:t>დეპარტამენტის</w:t>
            </w:r>
            <w:proofErr w:type="spellEnd"/>
            <w:r w:rsidRPr="007A4BBC">
              <w:rPr>
                <w:rFonts w:ascii="Sylfaen" w:eastAsia="Times New Roman" w:hAnsi="Sylfaen" w:cs="Times New Roman"/>
                <w:color w:val="000000"/>
                <w:szCs w:val="20"/>
              </w:rPr>
              <w:t>/</w:t>
            </w:r>
            <w:proofErr w:type="spellStart"/>
            <w:r w:rsidRPr="007A4BBC">
              <w:rPr>
                <w:rFonts w:ascii="Sylfaen" w:eastAsia="Times New Roman" w:hAnsi="Sylfaen" w:cs="Times New Roman"/>
                <w:color w:val="000000"/>
                <w:szCs w:val="20"/>
              </w:rPr>
              <w:t>სამმარ</w:t>
            </w:r>
            <w:proofErr w:type="spellEnd"/>
            <w:r w:rsidRPr="007A4BBC">
              <w:rPr>
                <w:rFonts w:ascii="Sylfaen" w:eastAsia="Times New Roman" w:hAnsi="Sylfaen" w:cs="Times New Roman"/>
                <w:color w:val="000000"/>
                <w:szCs w:val="20"/>
                <w:lang w:val="ka-GE"/>
              </w:rPr>
              <w:t>თველოს უფროსის ცალკეულ დავალებებს/გადაწყვეტილებებს;</w:t>
            </w:r>
          </w:p>
          <w:p w:rsidR="007A4BBC" w:rsidRPr="007A4BBC" w:rsidRDefault="007A4BBC" w:rsidP="007A4BBC">
            <w:pPr>
              <w:pStyle w:val="ListParagraph"/>
              <w:numPr>
                <w:ilvl w:val="0"/>
                <w:numId w:val="17"/>
              </w:numPr>
              <w:spacing w:line="240" w:lineRule="auto"/>
              <w:jc w:val="both"/>
              <w:rPr>
                <w:rFonts w:ascii="Sylfaen" w:eastAsia="Times New Roman" w:hAnsi="Sylfaen" w:cs="Times New Roman"/>
                <w:color w:val="000000"/>
                <w:szCs w:val="20"/>
                <w:lang w:val="ka-GE"/>
              </w:rPr>
            </w:pPr>
            <w:r w:rsidRPr="007A4BBC">
              <w:rPr>
                <w:rFonts w:ascii="Sylfaen" w:eastAsia="Times New Roman" w:hAnsi="Sylfaen" w:cs="Times New Roman"/>
                <w:bCs/>
                <w:iCs/>
                <w:color w:val="000000"/>
                <w:szCs w:val="20"/>
                <w:lang w:val="ka-GE"/>
              </w:rPr>
              <w:t>უზრუნველყოფს დეპარტამენტის დებულებით განსაზღვრული ფუნქციების შესრულებას.</w:t>
            </w:r>
          </w:p>
          <w:p w:rsidR="007A4BBC" w:rsidRPr="007A4BBC" w:rsidRDefault="007A4BBC" w:rsidP="007A4BBC">
            <w:pPr>
              <w:spacing w:line="240" w:lineRule="auto"/>
              <w:jc w:val="both"/>
              <w:rPr>
                <w:rFonts w:ascii="Sylfaen" w:hAnsi="Sylfaen"/>
                <w:b/>
                <w:lang w:val="ka-GE"/>
              </w:rPr>
            </w:pPr>
          </w:p>
        </w:tc>
      </w:tr>
      <w:tr w:rsidR="007A4BBC" w:rsidRPr="00F77FF7"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A4BBC" w:rsidRPr="00F77FF7"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A4BBC" w:rsidRPr="007E5EF6" w:rsidRDefault="007A4BBC" w:rsidP="00EB2A5D">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7A4BBC" w:rsidRPr="00F77FF7" w:rsidRDefault="007A4BBC" w:rsidP="00EB2A5D">
            <w:pPr>
              <w:pStyle w:val="BodyText"/>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7A4BBC" w:rsidRPr="00F77FF7"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A4BBC" w:rsidRPr="00F77FF7"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7A4BBC" w:rsidRPr="00CD68AC" w:rsidRDefault="007A4BBC" w:rsidP="007A4BBC">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7A4BBC" w:rsidRPr="00F77FF7" w:rsidTr="00EB2A5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A4BBC" w:rsidRPr="00F77FF7"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b/>
              </w:rPr>
            </w:pPr>
            <w:r w:rsidRPr="00F77FF7">
              <w:rPr>
                <w:rFonts w:ascii="Sylfaen" w:hAnsi="Sylfaen"/>
                <w:b/>
                <w:lang w:val="ka-GE"/>
              </w:rPr>
              <w:lastRenderedPageBreak/>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A4BBC" w:rsidRPr="00F77FF7" w:rsidTr="00EB2A5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A4BBC" w:rsidRPr="00F77FF7" w:rsidTr="00EB2A5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lang w:val="ka-GE"/>
              </w:rPr>
            </w:pPr>
          </w:p>
          <w:p w:rsidR="007A4BBC" w:rsidRPr="00F77FF7" w:rsidRDefault="007A4BBC" w:rsidP="00EB2A5D">
            <w:pPr>
              <w:tabs>
                <w:tab w:val="left" w:pos="4536"/>
              </w:tabs>
              <w:spacing w:after="0"/>
              <w:rPr>
                <w:rFonts w:ascii="Sylfaen" w:hAnsi="Sylfaen"/>
                <w:lang w:val="ka-GE"/>
              </w:rPr>
            </w:pPr>
            <w:r w:rsidRPr="00F77FF7">
              <w:rPr>
                <w:rFonts w:ascii="Sylfaen" w:hAnsi="Sylfaen"/>
                <w:lang w:val="ka-GE"/>
              </w:rPr>
              <w:t>- უმაღლესი განათლება</w:t>
            </w:r>
          </w:p>
          <w:p w:rsidR="007A4BBC" w:rsidRPr="00F77FF7" w:rsidRDefault="007A4BBC" w:rsidP="00EB2A5D">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rsidR="007A4BBC" w:rsidRPr="00F77FF7" w:rsidRDefault="007A4BBC" w:rsidP="00EB2A5D">
            <w:pPr>
              <w:tabs>
                <w:tab w:val="left" w:pos="4536"/>
              </w:tabs>
              <w:spacing w:after="0"/>
              <w:rPr>
                <w:rFonts w:ascii="Sylfaen" w:hAnsi="Sylfaen"/>
                <w:lang w:val="ka-GE"/>
              </w:rPr>
            </w:pPr>
            <w:r>
              <w:rPr>
                <w:rFonts w:ascii="Sylfaen" w:hAnsi="Sylfaen"/>
                <w:lang w:val="ka-GE"/>
              </w:rPr>
              <w:t>მაგისტრი ან მაგისტრთან გათანაბრებული</w:t>
            </w:r>
          </w:p>
        </w:tc>
      </w:tr>
      <w:tr w:rsidR="007A4BBC" w:rsidRPr="00F77FF7" w:rsidTr="00EB2A5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A4BBC" w:rsidRPr="00F77FF7" w:rsidTr="00EB2A5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lang w:val="ka-GE"/>
              </w:rPr>
            </w:pPr>
          </w:p>
        </w:tc>
      </w:tr>
      <w:tr w:rsidR="007A4BBC" w:rsidRPr="00F77FF7" w:rsidTr="00EB2A5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rsidR="007A4BBC" w:rsidRPr="00F77FF7" w:rsidRDefault="007A4BBC" w:rsidP="00EB2A5D">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A4BBC" w:rsidRPr="00F77FF7" w:rsidTr="00EB2A5D">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lang w:val="ka-GE"/>
              </w:rPr>
            </w:pPr>
          </w:p>
        </w:tc>
      </w:tr>
      <w:tr w:rsidR="007A4BBC" w:rsidRPr="00F77FF7"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1908"/>
              </w:tabs>
              <w:spacing w:after="0"/>
              <w:jc w:val="center"/>
              <w:rPr>
                <w:rFonts w:ascii="Sylfaen" w:hAnsi="Sylfaen"/>
                <w:b/>
                <w:lang w:val="ka-GE"/>
              </w:rPr>
            </w:pPr>
            <w:r w:rsidRPr="00F77FF7">
              <w:rPr>
                <w:rFonts w:ascii="Sylfaen" w:hAnsi="Sylfaen"/>
                <w:b/>
                <w:lang w:val="ka-GE"/>
              </w:rPr>
              <w:t>ცოდნა</w:t>
            </w:r>
          </w:p>
        </w:tc>
      </w:tr>
      <w:tr w:rsidR="007A4BBC" w:rsidRPr="00F77FF7"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A4BBC" w:rsidRPr="00F77FF7" w:rsidTr="00EB2A5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7A4BBC" w:rsidRPr="00F77FF7" w:rsidRDefault="007A4BBC" w:rsidP="00EB2A5D">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A4BBC" w:rsidRPr="00F77FF7" w:rsidRDefault="007A4BBC" w:rsidP="00EB2A5D">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A4BBC" w:rsidRPr="00F77FF7" w:rsidTr="00EB2A5D">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4372E3" w:rsidRDefault="007A4BBC" w:rsidP="007A4BBC">
            <w:pPr>
              <w:pStyle w:val="ListParagraph"/>
              <w:numPr>
                <w:ilvl w:val="0"/>
                <w:numId w:val="14"/>
              </w:numPr>
              <w:spacing w:before="120" w:line="240" w:lineRule="auto"/>
              <w:jc w:val="both"/>
              <w:rPr>
                <w:rFonts w:ascii="Sylfaen" w:hAnsi="Sylfaen"/>
                <w:lang w:val="ka-GE"/>
              </w:rPr>
            </w:pPr>
            <w:r w:rsidRPr="004372E3">
              <w:rPr>
                <w:rFonts w:ascii="Sylfaen" w:hAnsi="Sylfaen" w:cs="Sylfaen"/>
                <w:lang w:val="ka-GE"/>
              </w:rPr>
              <w:t>საქართველოს ზოგადი</w:t>
            </w:r>
            <w:r>
              <w:rPr>
                <w:rFonts w:ascii="Sylfaen" w:hAnsi="Sylfaen" w:cs="Sylfaen"/>
                <w:lang w:val="ka-GE"/>
              </w:rPr>
              <w:t xml:space="preserve"> </w:t>
            </w:r>
            <w:r w:rsidRPr="004372E3">
              <w:rPr>
                <w:rFonts w:ascii="Sylfaen" w:hAnsi="Sylfaen" w:cs="Sylfaen"/>
                <w:lang w:val="ka-GE"/>
              </w:rPr>
              <w:t>ადმინისტრაციული კოდექსი (III თავი)</w:t>
            </w:r>
          </w:p>
          <w:p w:rsidR="007A4BBC" w:rsidRPr="004372E3" w:rsidRDefault="007A4BBC" w:rsidP="007A4BBC">
            <w:pPr>
              <w:pStyle w:val="ListParagraph"/>
              <w:numPr>
                <w:ilvl w:val="0"/>
                <w:numId w:val="14"/>
              </w:numPr>
              <w:spacing w:before="120" w:line="240" w:lineRule="auto"/>
              <w:jc w:val="both"/>
              <w:rPr>
                <w:rFonts w:ascii="Sylfaen" w:hAnsi="Sylfaen"/>
                <w:lang w:val="ka-GE"/>
              </w:rPr>
            </w:pPr>
            <w:r w:rsidRPr="004372E3">
              <w:rPr>
                <w:rFonts w:ascii="Sylfaen" w:hAnsi="Sylfaen" w:cs="Sylfaen"/>
                <w:lang w:val="ka-GE"/>
              </w:rPr>
              <w:t xml:space="preserve"> „ჯანმრთელობის დაცვის შესახებ“ საქართველოს კანონი</w:t>
            </w:r>
          </w:p>
          <w:p w:rsidR="007A4BBC" w:rsidRPr="004372E3" w:rsidRDefault="007A4BBC" w:rsidP="007A4BBC">
            <w:pPr>
              <w:pStyle w:val="ListParagraph"/>
              <w:numPr>
                <w:ilvl w:val="0"/>
                <w:numId w:val="14"/>
              </w:numPr>
              <w:spacing w:before="120" w:line="240" w:lineRule="auto"/>
              <w:jc w:val="both"/>
              <w:rPr>
                <w:rFonts w:ascii="Sylfaen" w:hAnsi="Sylfaen"/>
                <w:lang w:val="ka-GE"/>
              </w:rPr>
            </w:pPr>
            <w:r w:rsidRPr="004372E3">
              <w:rPr>
                <w:rFonts w:ascii="Sylfaen" w:hAnsi="Sylfaen" w:cs="Sylfaen"/>
                <w:lang w:val="ka-GE"/>
              </w:rPr>
              <w:t>„პაციენტის უფლებების შესახებ“ საქართველოს კანონი</w:t>
            </w:r>
          </w:p>
          <w:p w:rsidR="007A4BBC" w:rsidRPr="004372E3" w:rsidRDefault="007A4BBC" w:rsidP="007A4BBC">
            <w:pPr>
              <w:pStyle w:val="ListParagraph"/>
              <w:numPr>
                <w:ilvl w:val="0"/>
                <w:numId w:val="14"/>
              </w:numPr>
              <w:spacing w:before="120" w:line="240" w:lineRule="auto"/>
              <w:jc w:val="both"/>
              <w:rPr>
                <w:rFonts w:ascii="Sylfaen" w:hAnsi="Sylfaen"/>
                <w:lang w:val="ka-GE"/>
              </w:rPr>
            </w:pPr>
            <w:r w:rsidRPr="004372E3">
              <w:rPr>
                <w:rFonts w:ascii="Sylfaen" w:hAnsi="Sylfaen" w:cs="Sylfaen"/>
                <w:lang w:val="ka-GE"/>
              </w:rPr>
              <w:t xml:space="preserve"> „საზოგადოებრივი ჯანმრთელობის შესახებ“ საქართველოს კანონი</w:t>
            </w:r>
          </w:p>
          <w:p w:rsidR="007A4BBC" w:rsidRPr="00FF3D84" w:rsidRDefault="007A4BBC" w:rsidP="007A4BBC">
            <w:pPr>
              <w:pStyle w:val="ListParagraph"/>
              <w:numPr>
                <w:ilvl w:val="0"/>
                <w:numId w:val="14"/>
              </w:numPr>
              <w:spacing w:before="120" w:line="240" w:lineRule="auto"/>
              <w:jc w:val="both"/>
              <w:rPr>
                <w:rFonts w:ascii="Sylfaen" w:hAnsi="Sylfaen"/>
                <w:lang w:val="ka-GE"/>
              </w:rPr>
            </w:pPr>
            <w:r w:rsidRPr="004372E3">
              <w:rPr>
                <w:rFonts w:ascii="Sylfaen" w:hAnsi="Sylfaen" w:cs="Sylfaen"/>
                <w:lang w:val="ka-GE"/>
              </w:rPr>
              <w:t xml:space="preserve">„ნორმატიული აქტების შესახებ“ საქართველოს კანონი </w:t>
            </w:r>
            <w:r>
              <w:rPr>
                <w:rFonts w:ascii="Sylfaen" w:hAnsi="Sylfaen" w:cs="Sylfaen"/>
                <w:lang w:val="ka-GE"/>
              </w:rPr>
              <w:t>;</w:t>
            </w:r>
          </w:p>
          <w:p w:rsidR="007A4BBC" w:rsidRPr="00FF3D84" w:rsidRDefault="007A4BBC" w:rsidP="007A4BBC">
            <w:pPr>
              <w:pStyle w:val="ListParagraph"/>
              <w:numPr>
                <w:ilvl w:val="0"/>
                <w:numId w:val="14"/>
              </w:numPr>
              <w:spacing w:before="120" w:line="240" w:lineRule="auto"/>
              <w:jc w:val="both"/>
              <w:rPr>
                <w:rFonts w:ascii="Sylfaen" w:hAnsi="Sylfaen"/>
                <w:lang w:val="ka-GE"/>
              </w:rPr>
            </w:pPr>
            <w:r w:rsidRPr="00FF3D84">
              <w:rPr>
                <w:rFonts w:ascii="Sylfaen" w:eastAsia="Sylfaen" w:hAnsi="Sylfaen"/>
                <w:lang w:val="ka-GE"/>
              </w:rPr>
              <w:t>საქართველოს მთავრობისა და მინისტრის შესაბამისი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line="240" w:lineRule="auto"/>
              <w:rPr>
                <w:rFonts w:ascii="Sylfaen" w:hAnsi="Sylfaen" w:cs="Sylfaen"/>
                <w:lang w:val="ka-GE"/>
              </w:rPr>
            </w:pPr>
          </w:p>
        </w:tc>
      </w:tr>
      <w:tr w:rsidR="007A4BBC" w:rsidRPr="00F77FF7" w:rsidTr="00EB2A5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A4BBC" w:rsidRPr="00F77FF7" w:rsidTr="00EB2A5D">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pStyle w:val="ListParagraph"/>
              <w:spacing w:line="240" w:lineRule="auto"/>
              <w:ind w:left="567"/>
              <w:rPr>
                <w:rFonts w:ascii="Sylfaen" w:hAnsi="Sylfaen" w:cs="Sylfaen"/>
                <w:b/>
                <w:lang w:val="ka-GE"/>
              </w:rPr>
            </w:pPr>
          </w:p>
          <w:p w:rsidR="007A4BBC" w:rsidRPr="00FF3D84" w:rsidRDefault="007A4BBC" w:rsidP="00EB2A5D">
            <w:pPr>
              <w:spacing w:line="240" w:lineRule="auto"/>
              <w:rPr>
                <w:rFonts w:ascii="Sylfaen" w:hAnsi="Sylfaen" w:cs="Sylfaen"/>
                <w:lang w:val="ka-GE"/>
              </w:rPr>
            </w:pPr>
            <w:r w:rsidRPr="00FF3D84">
              <w:rPr>
                <w:rFonts w:ascii="Sylfaen" w:hAnsi="Sylfaen" w:cs="Sylfaen"/>
                <w:lang w:val="ka-GE"/>
              </w:rPr>
              <w:t>საზოგადოებრივი ჯანდაცვის ძირითადი მიმართულებები და პრინციპები</w:t>
            </w:r>
          </w:p>
          <w:p w:rsidR="007A4BBC" w:rsidRPr="00F77FF7" w:rsidRDefault="007A4BBC" w:rsidP="00EB2A5D">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line="240" w:lineRule="auto"/>
              <w:rPr>
                <w:rFonts w:ascii="Sylfaen" w:hAnsi="Sylfaen" w:cs="Sylfaen"/>
                <w:b/>
                <w:lang w:val="ka-GE"/>
              </w:rPr>
            </w:pPr>
          </w:p>
        </w:tc>
      </w:tr>
      <w:tr w:rsidR="007A4BBC" w:rsidRPr="00F77FF7" w:rsidTr="00EB2A5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A4BBC" w:rsidRPr="00F77FF7" w:rsidTr="00EB2A5D">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lang w:val="ka-GE"/>
              </w:rPr>
            </w:pPr>
            <w:r w:rsidRPr="00F77FF7">
              <w:t>Microsoft Office Word</w:t>
            </w:r>
            <w:r w:rsidRPr="00F77FF7">
              <w:rPr>
                <w:rFonts w:ascii="Sylfaen" w:hAnsi="Sylfaen"/>
                <w:lang w:val="ka-GE"/>
              </w:rPr>
              <w:t xml:space="preserve"> -  კარგი;</w:t>
            </w:r>
          </w:p>
          <w:p w:rsidR="007A4BBC" w:rsidRPr="00F77FF7" w:rsidRDefault="007A4BBC" w:rsidP="00EB2A5D">
            <w:pPr>
              <w:spacing w:before="120" w:line="240" w:lineRule="auto"/>
              <w:rPr>
                <w:rFonts w:ascii="Sylfaen" w:hAnsi="Sylfaen"/>
                <w:lang w:val="ka-GE"/>
              </w:rPr>
            </w:pPr>
            <w:r w:rsidRPr="00F77FF7">
              <w:t>Microsoft Office Excel</w:t>
            </w:r>
            <w:r w:rsidRPr="00F77FF7">
              <w:rPr>
                <w:rFonts w:ascii="Sylfaen" w:hAnsi="Sylfaen"/>
                <w:lang w:val="ka-GE"/>
              </w:rPr>
              <w:t xml:space="preserve"> -   კარგი;</w:t>
            </w:r>
          </w:p>
          <w:p w:rsidR="007A4BBC" w:rsidRPr="00F77FF7" w:rsidRDefault="007A4BBC" w:rsidP="00EB2A5D">
            <w:pPr>
              <w:spacing w:before="120" w:line="240" w:lineRule="auto"/>
              <w:rPr>
                <w:rFonts w:ascii="Sylfaen" w:hAnsi="Sylfaen"/>
                <w:lang w:val="ka-GE"/>
              </w:rPr>
            </w:pPr>
            <w:r w:rsidRPr="00F77FF7">
              <w:t>Microsoft Office PowerPoint</w:t>
            </w:r>
            <w:r w:rsidRPr="00F77FF7">
              <w:rPr>
                <w:rFonts w:ascii="Sylfaen" w:hAnsi="Sylfaen"/>
                <w:lang w:val="ka-GE"/>
              </w:rPr>
              <w:t xml:space="preserve"> -  კარგი;</w:t>
            </w:r>
          </w:p>
          <w:p w:rsidR="007A4BBC" w:rsidRPr="00F77FF7" w:rsidRDefault="007A4BBC" w:rsidP="00EB2A5D">
            <w:pPr>
              <w:spacing w:before="120" w:line="240" w:lineRule="auto"/>
              <w:rPr>
                <w:rFonts w:ascii="Sylfaen" w:hAnsi="Sylfaen" w:cs="Sylfaen"/>
                <w:lang w:val="ka-GE"/>
              </w:rPr>
            </w:pPr>
            <w:r w:rsidRPr="00F77FF7">
              <w:t>Microsoft Office Outlook</w:t>
            </w:r>
            <w:r w:rsidRPr="00F77FF7">
              <w:rPr>
                <w:rFonts w:ascii="Sylfaen" w:hAnsi="Sylfaen"/>
                <w:lang w:val="ka-GE"/>
              </w:rPr>
              <w:t xml:space="preserve"> </w:t>
            </w:r>
            <w:proofErr w:type="gramStart"/>
            <w:r w:rsidRPr="00F77FF7">
              <w:rPr>
                <w:rFonts w:ascii="Sylfaen" w:hAnsi="Sylfaen"/>
                <w:lang w:val="ka-GE"/>
              </w:rPr>
              <w:t>-  კარგი</w:t>
            </w:r>
            <w:proofErr w:type="gramEnd"/>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pStyle w:val="ListParagraph"/>
              <w:spacing w:before="120" w:line="240" w:lineRule="auto"/>
              <w:ind w:left="567"/>
              <w:rPr>
                <w:rFonts w:ascii="Sylfaen" w:hAnsi="Sylfaen" w:cs="Sylfaen"/>
                <w:lang w:val="ka-GE"/>
              </w:rPr>
            </w:pPr>
          </w:p>
        </w:tc>
      </w:tr>
      <w:tr w:rsidR="007A4BBC" w:rsidRPr="00F77FF7" w:rsidTr="00EB2A5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cs="Sylfaen"/>
                <w:b/>
                <w:lang w:val="ka-GE"/>
              </w:rPr>
            </w:pPr>
            <w:r w:rsidRPr="00F77FF7">
              <w:rPr>
                <w:rFonts w:ascii="Sylfaen" w:hAnsi="Sylfaen" w:cs="Sylfaen"/>
                <w:b/>
                <w:lang w:val="ka-GE"/>
              </w:rPr>
              <w:lastRenderedPageBreak/>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A4BBC" w:rsidRPr="00F77FF7" w:rsidTr="00EB2A5D">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cs="Sylfaen"/>
                <w:b/>
                <w:lang w:val="ka-GE"/>
              </w:rPr>
            </w:pPr>
          </w:p>
          <w:p w:rsidR="007A4BBC" w:rsidRPr="00F77FF7" w:rsidRDefault="007A4BBC" w:rsidP="00EB2A5D">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Default="007A4BBC" w:rsidP="00EB2A5D">
            <w:pPr>
              <w:spacing w:before="120" w:line="240" w:lineRule="auto"/>
              <w:rPr>
                <w:rFonts w:ascii="Sylfaen" w:hAnsi="Sylfaen" w:cs="Sylfaen"/>
                <w:lang w:val="ka-GE"/>
              </w:rPr>
            </w:pPr>
            <w:r>
              <w:rPr>
                <w:rFonts w:ascii="Sylfaen" w:hAnsi="Sylfaen" w:cs="Sylfaen"/>
                <w:lang w:val="ka-GE"/>
              </w:rPr>
              <w:t>რუსული</w:t>
            </w:r>
          </w:p>
          <w:p w:rsidR="007A4BBC" w:rsidRPr="00F367DF" w:rsidRDefault="007A4BBC" w:rsidP="00EB2A5D">
            <w:pPr>
              <w:spacing w:before="120" w:line="240" w:lineRule="auto"/>
              <w:rPr>
                <w:rFonts w:ascii="Sylfaen" w:hAnsi="Sylfaen" w:cs="Sylfaen"/>
                <w:lang w:val="ka-GE"/>
              </w:rPr>
            </w:pPr>
            <w:r>
              <w:rPr>
                <w:rFonts w:ascii="Sylfaen" w:hAnsi="Sylfaen" w:cs="Sylfaen"/>
                <w:lang w:val="ka-GE"/>
              </w:rPr>
              <w:t>ინგლისური</w:t>
            </w:r>
          </w:p>
        </w:tc>
      </w:tr>
      <w:tr w:rsidR="007A4BBC" w:rsidRPr="00F77FF7" w:rsidTr="00EB2A5D">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7A4BBC" w:rsidRPr="00F77FF7" w:rsidRDefault="007A4BBC" w:rsidP="00EB2A5D">
            <w:pPr>
              <w:spacing w:before="120" w:line="240" w:lineRule="auto"/>
              <w:rPr>
                <w:rFonts w:ascii="Sylfaen" w:hAnsi="Sylfaen" w:cs="Sylfaen"/>
                <w:b/>
                <w:lang w:val="ka-GE"/>
              </w:rPr>
            </w:pPr>
            <w:r w:rsidRPr="00F77FF7">
              <w:rPr>
                <w:rFonts w:ascii="Sylfaen" w:hAnsi="Sylfaen" w:cs="Sylfaen"/>
                <w:b/>
                <w:lang w:val="ka-GE"/>
              </w:rPr>
              <w:t>სხვა</w:t>
            </w:r>
          </w:p>
          <w:p w:rsidR="007A4BBC" w:rsidRPr="00F77FF7" w:rsidRDefault="007A4BBC" w:rsidP="00EB2A5D">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7A4BBC" w:rsidRPr="00F77FF7" w:rsidRDefault="007A4BBC" w:rsidP="00EB2A5D">
            <w:pPr>
              <w:spacing w:before="120" w:line="240" w:lineRule="auto"/>
              <w:rPr>
                <w:rFonts w:ascii="Sylfaen" w:hAnsi="Sylfaen" w:cs="Sylfaen"/>
                <w:b/>
                <w:lang w:val="ka-GE"/>
              </w:rPr>
            </w:pPr>
            <w:r w:rsidRPr="00F77FF7">
              <w:rPr>
                <w:rFonts w:ascii="Sylfaen" w:hAnsi="Sylfaen" w:cs="Sylfaen"/>
                <w:b/>
                <w:lang w:val="ka-GE"/>
              </w:rPr>
              <w:t>სხვა</w:t>
            </w:r>
          </w:p>
          <w:p w:rsidR="007A4BBC" w:rsidRPr="00F77FF7" w:rsidRDefault="007A4BBC" w:rsidP="00EB2A5D">
            <w:pPr>
              <w:pStyle w:val="ListParagraph"/>
              <w:spacing w:before="120" w:line="240" w:lineRule="auto"/>
              <w:ind w:left="567"/>
              <w:rPr>
                <w:rFonts w:ascii="Sylfaen" w:hAnsi="Sylfaen" w:cs="Sylfaen"/>
                <w:b/>
                <w:lang w:val="ka-GE"/>
              </w:rPr>
            </w:pPr>
          </w:p>
        </w:tc>
      </w:tr>
      <w:tr w:rsidR="007A4BBC" w:rsidRPr="00F77FF7"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A4BBC" w:rsidRPr="00F77FF7"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A4BBC" w:rsidRPr="00F77FF7" w:rsidTr="00EB2A5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A4BBC" w:rsidRPr="00F77FF7" w:rsidTr="00EB2A5D">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D747DC" w:rsidRDefault="007A4BBC" w:rsidP="00EB2A5D">
            <w:pPr>
              <w:spacing w:before="120" w:line="240" w:lineRule="auto"/>
              <w:rPr>
                <w:rFonts w:ascii="Sylfaen" w:hAnsi="Sylfaen"/>
                <w:lang w:val="ka-GE"/>
              </w:rPr>
            </w:pPr>
            <w:r w:rsidRPr="00D747DC">
              <w:rPr>
                <w:rFonts w:ascii="Sylfaen" w:hAnsi="Sylfaen"/>
                <w:highlight w:val="yellow"/>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cs="Sylfaen"/>
                <w:lang w:val="ka-GE"/>
              </w:rPr>
            </w:pPr>
          </w:p>
        </w:tc>
      </w:tr>
      <w:tr w:rsidR="007A4BBC" w:rsidRPr="00F77FF7" w:rsidTr="00EB2A5D">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A4BBC" w:rsidRPr="00F77FF7" w:rsidTr="00EB2A5D">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autoSpaceDE w:val="0"/>
              <w:autoSpaceDN w:val="0"/>
              <w:adjustRightInd w:val="0"/>
              <w:rPr>
                <w:rFonts w:ascii="Sylfaen" w:hAnsi="Sylfaen" w:cs="Sylfaen"/>
                <w:lang w:val="ka-GE"/>
              </w:rPr>
            </w:pPr>
            <w:r>
              <w:rPr>
                <w:rFonts w:ascii="Sylfaen" w:hAnsi="Sylfaen" w:cs="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lang w:val="ka-GE"/>
              </w:rPr>
            </w:pPr>
          </w:p>
        </w:tc>
      </w:tr>
      <w:tr w:rsidR="007A4BBC" w:rsidRPr="00F77FF7" w:rsidTr="00EB2A5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A4BBC" w:rsidRPr="00F77FF7" w:rsidRDefault="007A4BBC" w:rsidP="00EB2A5D">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A4BBC" w:rsidRPr="00F77FF7" w:rsidTr="00EB2A5D">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7A4BBC" w:rsidRPr="00F77FF7" w:rsidRDefault="007A4BBC" w:rsidP="00EB2A5D">
            <w:pPr>
              <w:pStyle w:val="ListParagraph"/>
              <w:tabs>
                <w:tab w:val="left" w:pos="4536"/>
              </w:tabs>
              <w:ind w:left="540"/>
              <w:rPr>
                <w:rFonts w:ascii="Sylfaen" w:hAnsi="Sylfaen"/>
                <w:lang w:val="ka-GE"/>
              </w:rPr>
            </w:pPr>
          </w:p>
          <w:p w:rsidR="007A4BBC" w:rsidRPr="00F77FF7" w:rsidRDefault="007A4BBC" w:rsidP="00EB2A5D">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4536"/>
              </w:tabs>
              <w:spacing w:after="0"/>
              <w:rPr>
                <w:rFonts w:ascii="Sylfaen" w:hAnsi="Sylfaen" w:cs="Sylfaen"/>
                <w:lang w:val="ka-GE"/>
              </w:rPr>
            </w:pPr>
          </w:p>
        </w:tc>
      </w:tr>
      <w:tr w:rsidR="007A4BBC" w:rsidRPr="00F77FF7"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A4BBC" w:rsidRPr="00F77FF7" w:rsidRDefault="007A4BBC" w:rsidP="00EB2A5D">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A4BBC" w:rsidRPr="00F77FF7"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A4BBC" w:rsidRPr="007A4BBC" w:rsidRDefault="007A4BBC" w:rsidP="007A4BBC">
            <w:pPr>
              <w:pStyle w:val="ListParagraph"/>
              <w:numPr>
                <w:ilvl w:val="0"/>
                <w:numId w:val="19"/>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გუნდური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მუშაობა</w:t>
            </w:r>
            <w:r w:rsidRPr="007A4BBC">
              <w:rPr>
                <w:rFonts w:eastAsia="Times New Roman" w:cs="Calibri"/>
                <w:color w:val="000000"/>
                <w:szCs w:val="18"/>
                <w:lang w:val="ka-GE"/>
              </w:rPr>
              <w:t>;</w:t>
            </w:r>
          </w:p>
          <w:p w:rsidR="007A4BBC" w:rsidRPr="007A4BBC" w:rsidRDefault="007A4BBC" w:rsidP="007A4BBC">
            <w:pPr>
              <w:pStyle w:val="ListParagraph"/>
              <w:numPr>
                <w:ilvl w:val="0"/>
                <w:numId w:val="19"/>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დამოუკიდებელი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მუშაობის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rsidR="007A4BBC" w:rsidRPr="007A4BBC" w:rsidRDefault="007A4BBC" w:rsidP="007A4BBC">
            <w:pPr>
              <w:pStyle w:val="ListParagraph"/>
              <w:numPr>
                <w:ilvl w:val="0"/>
                <w:numId w:val="19"/>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ეფექტური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კომუნიკაციის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rsidR="007A4BBC" w:rsidRPr="007A4BBC" w:rsidRDefault="007A4BBC" w:rsidP="007A4BBC">
            <w:pPr>
              <w:pStyle w:val="ListParagraph"/>
              <w:numPr>
                <w:ilvl w:val="0"/>
                <w:numId w:val="19"/>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საკუთარი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საქმის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დაგეგმვის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r w:rsidRPr="007A4BBC">
              <w:rPr>
                <w:rFonts w:eastAsia="Times New Roman" w:cs="Calibri"/>
                <w:color w:val="000000"/>
                <w:szCs w:val="18"/>
                <w:lang w:val="ka-GE"/>
              </w:rPr>
              <w:t>;</w:t>
            </w:r>
          </w:p>
          <w:p w:rsidR="007A4BBC" w:rsidRPr="007A4BBC" w:rsidRDefault="007A4BBC" w:rsidP="007A4BBC">
            <w:pPr>
              <w:pStyle w:val="ListParagraph"/>
              <w:numPr>
                <w:ilvl w:val="0"/>
                <w:numId w:val="19"/>
              </w:numPr>
              <w:autoSpaceDE w:val="0"/>
              <w:autoSpaceDN w:val="0"/>
              <w:adjustRightInd w:val="0"/>
              <w:spacing w:line="240" w:lineRule="auto"/>
              <w:rPr>
                <w:rFonts w:eastAsia="Times New Roman" w:cs="Calibri"/>
                <w:color w:val="000000"/>
                <w:szCs w:val="18"/>
                <w:lang w:val="ka-GE"/>
              </w:rPr>
            </w:pPr>
            <w:r w:rsidRPr="007A4BBC">
              <w:rPr>
                <w:rFonts w:ascii="Sylfaen" w:eastAsia="Times New Roman" w:hAnsi="Sylfaen" w:cs="Sylfaen"/>
                <w:color w:val="000000"/>
                <w:szCs w:val="18"/>
                <w:lang w:val="ka-GE"/>
              </w:rPr>
              <w:t>დროის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ეფექტიანი</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მართვა</w:t>
            </w:r>
            <w:r w:rsidRPr="007A4BBC">
              <w:rPr>
                <w:rFonts w:eastAsia="Times New Roman" w:cs="Calibri"/>
                <w:color w:val="000000"/>
                <w:szCs w:val="18"/>
                <w:lang w:val="ka-GE"/>
              </w:rPr>
              <w:t xml:space="preserve">; </w:t>
            </w:r>
          </w:p>
          <w:p w:rsidR="007A4BBC" w:rsidRPr="00D747DC" w:rsidRDefault="007A4BBC" w:rsidP="007A4BBC">
            <w:pPr>
              <w:pStyle w:val="ListParagraph"/>
              <w:numPr>
                <w:ilvl w:val="0"/>
                <w:numId w:val="13"/>
              </w:numPr>
              <w:autoSpaceDE w:val="0"/>
              <w:autoSpaceDN w:val="0"/>
              <w:adjustRightInd w:val="0"/>
              <w:spacing w:line="240" w:lineRule="auto"/>
              <w:jc w:val="both"/>
              <w:rPr>
                <w:rFonts w:ascii="Sylfaen" w:eastAsia="Times New Roman" w:hAnsi="Sylfaen" w:cs="Times New Roman"/>
                <w:color w:val="000000"/>
                <w:sz w:val="20"/>
                <w:szCs w:val="20"/>
              </w:rPr>
            </w:pPr>
            <w:r w:rsidRPr="007A4BBC">
              <w:rPr>
                <w:rFonts w:ascii="Sylfaen" w:eastAsia="Times New Roman" w:hAnsi="Sylfaen" w:cs="Calibri"/>
                <w:color w:val="000000"/>
                <w:szCs w:val="18"/>
                <w:lang w:val="ka-GE"/>
              </w:rPr>
              <w:t>ი</w:t>
            </w:r>
            <w:r w:rsidRPr="007A4BBC">
              <w:rPr>
                <w:rFonts w:ascii="Sylfaen" w:eastAsia="Times New Roman" w:hAnsi="Sylfaen" w:cs="Sylfaen"/>
                <w:color w:val="000000"/>
                <w:szCs w:val="18"/>
                <w:lang w:val="ka-GE"/>
              </w:rPr>
              <w:t>ნფორმაციის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შეგროვებისა</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და</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ანალიზის</w:t>
            </w:r>
            <w:r w:rsidRPr="007A4BBC">
              <w:rPr>
                <w:rFonts w:eastAsia="Times New Roman" w:cs="Calibri"/>
                <w:color w:val="000000"/>
                <w:szCs w:val="18"/>
                <w:lang w:val="ka-GE"/>
              </w:rPr>
              <w:t xml:space="preserve"> </w:t>
            </w:r>
            <w:r w:rsidRPr="007A4BBC">
              <w:rPr>
                <w:rFonts w:ascii="Sylfaen" w:eastAsia="Times New Roman" w:hAnsi="Sylfaen" w:cs="Sylfaen"/>
                <w:color w:val="000000"/>
                <w:szCs w:val="18"/>
                <w:lang w:val="ka-GE"/>
              </w:rPr>
              <w:t>უნარი.</w:t>
            </w:r>
          </w:p>
        </w:tc>
      </w:tr>
    </w:tbl>
    <w:p w:rsidR="007A4BBC" w:rsidRPr="00F77FF7" w:rsidRDefault="007A4BBC" w:rsidP="007A4BBC">
      <w:pPr>
        <w:pStyle w:val="BodyText"/>
        <w:tabs>
          <w:tab w:val="left" w:pos="4536"/>
        </w:tabs>
        <w:jc w:val="left"/>
        <w:rPr>
          <w:rFonts w:ascii="Sylfaen" w:eastAsia="Calibri" w:hAnsi="Sylfaen"/>
          <w:bCs/>
          <w:sz w:val="22"/>
          <w:szCs w:val="22"/>
        </w:rPr>
      </w:pPr>
    </w:p>
    <w:p w:rsidR="007A4BBC" w:rsidRPr="00F77FF7" w:rsidRDefault="007A4BBC" w:rsidP="007A4BBC">
      <w:pPr>
        <w:pStyle w:val="BodyText"/>
        <w:tabs>
          <w:tab w:val="left" w:pos="4536"/>
        </w:tabs>
        <w:jc w:val="left"/>
        <w:rPr>
          <w:rFonts w:ascii="Sylfaen" w:eastAsia="Calibri" w:hAnsi="Sylfaen"/>
          <w:bCs/>
          <w:sz w:val="22"/>
          <w:szCs w:val="22"/>
        </w:rPr>
      </w:pPr>
    </w:p>
    <w:p w:rsidR="007A4BBC" w:rsidRPr="00CD68AC" w:rsidRDefault="007A4BBC" w:rsidP="007A4BBC">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rsidR="007A4BBC" w:rsidRPr="00CD68AC" w:rsidRDefault="007A4BBC" w:rsidP="007A4BBC">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rsidR="007A4BBC" w:rsidRPr="00CD68AC" w:rsidRDefault="007A4BBC" w:rsidP="007A4BBC">
      <w:pPr>
        <w:pStyle w:val="BodyText"/>
        <w:tabs>
          <w:tab w:val="left" w:pos="4536"/>
        </w:tabs>
        <w:jc w:val="left"/>
        <w:rPr>
          <w:rFonts w:ascii="Sylfaen" w:eastAsia="Calibri" w:hAnsi="Sylfaen"/>
          <w:b/>
          <w:bCs/>
          <w:sz w:val="22"/>
          <w:szCs w:val="22"/>
          <w:lang w:val="ka-GE"/>
        </w:rPr>
      </w:pPr>
    </w:p>
    <w:p w:rsidR="007A4BBC" w:rsidRPr="00CD68AC" w:rsidRDefault="007A4BBC" w:rsidP="007A4BBC">
      <w:pPr>
        <w:pStyle w:val="BodyText"/>
        <w:tabs>
          <w:tab w:val="left" w:pos="4536"/>
        </w:tabs>
        <w:jc w:val="left"/>
        <w:rPr>
          <w:rFonts w:ascii="Sylfaen" w:eastAsia="Calibri" w:hAnsi="Sylfaen"/>
          <w:b/>
          <w:bCs/>
          <w:sz w:val="22"/>
          <w:szCs w:val="22"/>
          <w:lang w:val="ka-GE"/>
        </w:rPr>
      </w:pPr>
    </w:p>
    <w:p w:rsidR="007A4BBC" w:rsidRPr="00CD68AC" w:rsidRDefault="007A4BBC" w:rsidP="007A4BBC">
      <w:pPr>
        <w:pStyle w:val="BodyText"/>
        <w:tabs>
          <w:tab w:val="left" w:pos="4536"/>
        </w:tabs>
        <w:jc w:val="left"/>
        <w:rPr>
          <w:rFonts w:ascii="Sylfaen" w:eastAsia="Calibri" w:hAnsi="Sylfaen"/>
          <w:b/>
          <w:bCs/>
          <w:sz w:val="22"/>
          <w:szCs w:val="22"/>
          <w:lang w:val="ka-GE"/>
        </w:rPr>
      </w:pPr>
    </w:p>
    <w:p w:rsidR="007A4BBC" w:rsidRPr="00CD68AC" w:rsidRDefault="007A4BBC" w:rsidP="007A4BBC">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rsidR="007A4BBC" w:rsidRPr="00CD68AC" w:rsidRDefault="007A4BBC" w:rsidP="007A4BBC">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rsidR="007A4BBC" w:rsidRPr="00CD68AC" w:rsidRDefault="007A4BBC" w:rsidP="007A4BBC">
      <w:pPr>
        <w:spacing w:before="240" w:after="0"/>
        <w:rPr>
          <w:rFonts w:ascii="Sylfaen" w:hAnsi="Sylfaen"/>
          <w:b/>
          <w:lang w:val="ka-GE"/>
        </w:rPr>
      </w:pPr>
    </w:p>
    <w:p w:rsidR="003627EB" w:rsidRPr="007A4BBC" w:rsidRDefault="007A4BBC" w:rsidP="00FE1C08">
      <w:pPr>
        <w:spacing w:before="240" w:after="0"/>
        <w:rPr>
          <w:b/>
          <w:lang w:val="ka-GE"/>
        </w:rPr>
      </w:pPr>
      <w:r w:rsidRPr="00CD68AC">
        <w:rPr>
          <w:rFonts w:ascii="Sylfaen" w:hAnsi="Sylfaen"/>
          <w:b/>
          <w:lang w:val="ka-GE"/>
        </w:rPr>
        <w:lastRenderedPageBreak/>
        <w:t>თარიღი  ________________________</w:t>
      </w:r>
    </w:p>
    <w:sectPr w:rsidR="003627EB" w:rsidRPr="007A4BBC" w:rsidSect="000D0B07">
      <w:pgSz w:w="12240" w:h="15840"/>
      <w:pgMar w:top="144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A60B2"/>
    <w:multiLevelType w:val="hybridMultilevel"/>
    <w:tmpl w:val="C958ADA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09A81BCD"/>
    <w:multiLevelType w:val="hybridMultilevel"/>
    <w:tmpl w:val="9D14B7B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924BDE"/>
    <w:multiLevelType w:val="hybridMultilevel"/>
    <w:tmpl w:val="94B43058"/>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E228F6"/>
    <w:multiLevelType w:val="hybridMultilevel"/>
    <w:tmpl w:val="423A333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B611B"/>
    <w:multiLevelType w:val="hybridMultilevel"/>
    <w:tmpl w:val="306E7AE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D3144"/>
    <w:multiLevelType w:val="hybridMultilevel"/>
    <w:tmpl w:val="71EA7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F855BF"/>
    <w:multiLevelType w:val="hybridMultilevel"/>
    <w:tmpl w:val="B0C6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5"/>
  </w:num>
  <w:num w:numId="4">
    <w:abstractNumId w:val="2"/>
  </w:num>
  <w:num w:numId="5">
    <w:abstractNumId w:val="5"/>
  </w:num>
  <w:num w:numId="6">
    <w:abstractNumId w:val="11"/>
  </w:num>
  <w:num w:numId="7">
    <w:abstractNumId w:val="7"/>
  </w:num>
  <w:num w:numId="8">
    <w:abstractNumId w:val="14"/>
  </w:num>
  <w:num w:numId="9">
    <w:abstractNumId w:val="8"/>
  </w:num>
  <w:num w:numId="10">
    <w:abstractNumId w:val="13"/>
  </w:num>
  <w:num w:numId="11">
    <w:abstractNumId w:val="17"/>
  </w:num>
  <w:num w:numId="12">
    <w:abstractNumId w:val="18"/>
  </w:num>
  <w:num w:numId="13">
    <w:abstractNumId w:val="12"/>
  </w:num>
  <w:num w:numId="14">
    <w:abstractNumId w:val="10"/>
  </w:num>
  <w:num w:numId="15">
    <w:abstractNumId w:val="1"/>
  </w:num>
  <w:num w:numId="16">
    <w:abstractNumId w:val="16"/>
  </w:num>
  <w:num w:numId="17">
    <w:abstractNumId w:val="3"/>
  </w:num>
  <w:num w:numId="18">
    <w:abstractNumId w:val="0"/>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4698E"/>
    <w:rsid w:val="00075AE3"/>
    <w:rsid w:val="000D0B07"/>
    <w:rsid w:val="000F7F4D"/>
    <w:rsid w:val="00127851"/>
    <w:rsid w:val="00140295"/>
    <w:rsid w:val="0014563E"/>
    <w:rsid w:val="00155873"/>
    <w:rsid w:val="0016142B"/>
    <w:rsid w:val="001639C2"/>
    <w:rsid w:val="001E1E0D"/>
    <w:rsid w:val="002041EC"/>
    <w:rsid w:val="003050A0"/>
    <w:rsid w:val="00332E5E"/>
    <w:rsid w:val="00340A2C"/>
    <w:rsid w:val="00341D75"/>
    <w:rsid w:val="003627EB"/>
    <w:rsid w:val="003A5F01"/>
    <w:rsid w:val="003B257E"/>
    <w:rsid w:val="003C05E0"/>
    <w:rsid w:val="00410BC1"/>
    <w:rsid w:val="004460B4"/>
    <w:rsid w:val="004666A2"/>
    <w:rsid w:val="004A14D0"/>
    <w:rsid w:val="004A6D77"/>
    <w:rsid w:val="00522713"/>
    <w:rsid w:val="00531671"/>
    <w:rsid w:val="005C32E9"/>
    <w:rsid w:val="005D35CF"/>
    <w:rsid w:val="005D5CDB"/>
    <w:rsid w:val="005D776B"/>
    <w:rsid w:val="005E41D0"/>
    <w:rsid w:val="006A06CE"/>
    <w:rsid w:val="006C54B7"/>
    <w:rsid w:val="007275E6"/>
    <w:rsid w:val="0074698E"/>
    <w:rsid w:val="00765DB6"/>
    <w:rsid w:val="00776486"/>
    <w:rsid w:val="00790C3C"/>
    <w:rsid w:val="007A4BBC"/>
    <w:rsid w:val="007D74A5"/>
    <w:rsid w:val="008045A4"/>
    <w:rsid w:val="00861CD0"/>
    <w:rsid w:val="00884ED7"/>
    <w:rsid w:val="008B4641"/>
    <w:rsid w:val="008D2B69"/>
    <w:rsid w:val="009110BB"/>
    <w:rsid w:val="00962D44"/>
    <w:rsid w:val="009722EE"/>
    <w:rsid w:val="009856E3"/>
    <w:rsid w:val="009E0DD2"/>
    <w:rsid w:val="009E42F5"/>
    <w:rsid w:val="00A1618E"/>
    <w:rsid w:val="00A246A4"/>
    <w:rsid w:val="00AB6E7E"/>
    <w:rsid w:val="00AC1DDE"/>
    <w:rsid w:val="00B313DF"/>
    <w:rsid w:val="00B74508"/>
    <w:rsid w:val="00B81622"/>
    <w:rsid w:val="00BF400F"/>
    <w:rsid w:val="00C13903"/>
    <w:rsid w:val="00C623F7"/>
    <w:rsid w:val="00CE7DB0"/>
    <w:rsid w:val="00D1703E"/>
    <w:rsid w:val="00D17C78"/>
    <w:rsid w:val="00DB3C17"/>
    <w:rsid w:val="00DD0488"/>
    <w:rsid w:val="00E035B4"/>
    <w:rsid w:val="00E05CF9"/>
    <w:rsid w:val="00E1292D"/>
    <w:rsid w:val="00E423BA"/>
    <w:rsid w:val="00E73C5C"/>
    <w:rsid w:val="00E8550E"/>
    <w:rsid w:val="00EA3706"/>
    <w:rsid w:val="00EC0DB1"/>
    <w:rsid w:val="00EE5D2A"/>
    <w:rsid w:val="00EF279F"/>
    <w:rsid w:val="00F330D3"/>
    <w:rsid w:val="00F35B88"/>
    <w:rsid w:val="00FB04ED"/>
    <w:rsid w:val="00FB7BEB"/>
    <w:rsid w:val="00FD6ED3"/>
    <w:rsid w:val="00FE1C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uiPriority w:val="99"/>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paragraph" w:styleId="CommentText">
    <w:name w:val="annotation text"/>
    <w:basedOn w:val="Normal"/>
    <w:link w:val="CommentTextChar"/>
    <w:uiPriority w:val="99"/>
    <w:semiHidden/>
    <w:unhideWhenUsed/>
    <w:rsid w:val="007A4BBC"/>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7A4BBC"/>
    <w:rPr>
      <w:rFonts w:eastAsiaTheme="minorHAnsi"/>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FCAE3-600B-41A9-A1E8-2C9A2F11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68</cp:revision>
  <dcterms:created xsi:type="dcterms:W3CDTF">2015-05-22T17:38:00Z</dcterms:created>
  <dcterms:modified xsi:type="dcterms:W3CDTF">2020-07-27T05:09:00Z</dcterms:modified>
</cp:coreProperties>
</file>